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1" w:rsidRPr="00802011" w:rsidRDefault="00802011" w:rsidP="00802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20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9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020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города георгиевска»</w:t>
      </w:r>
    </w:p>
    <w:p w:rsidR="00802011" w:rsidRDefault="00802011" w:rsidP="0072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2011" w:rsidRDefault="00802011" w:rsidP="0072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58C0" w:rsidRPr="00773756" w:rsidRDefault="000C0314" w:rsidP="0072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Комплексная р</w:t>
      </w:r>
      <w:r w:rsidR="007258C0" w:rsidRPr="00773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абочая программа</w:t>
      </w:r>
    </w:p>
    <w:p w:rsidR="00773756" w:rsidRDefault="007258C0" w:rsidP="0072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гражданско-патриотического </w:t>
      </w:r>
      <w:r w:rsidR="00595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д</w:t>
      </w:r>
      <w:r w:rsidR="00595CA7" w:rsidRPr="00773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уховно-нравственного</w:t>
      </w:r>
    </w:p>
    <w:p w:rsidR="007258C0" w:rsidRDefault="007258C0" w:rsidP="0059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воспитания учащихся</w:t>
      </w:r>
      <w:r w:rsidR="00595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725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«Гражданин и патриот»</w:t>
      </w:r>
      <w:bookmarkStart w:id="0" w:name="_GoBack"/>
      <w:bookmarkEnd w:id="0"/>
    </w:p>
    <w:p w:rsidR="00802011" w:rsidRDefault="00802011" w:rsidP="0059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2011" w:rsidRPr="00802011" w:rsidRDefault="00802011" w:rsidP="00802011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80201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Разработала: </w:t>
      </w:r>
      <w:proofErr w:type="spellStart"/>
      <w:r w:rsidRPr="0080201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Богатырёва</w:t>
      </w:r>
      <w:proofErr w:type="spellEnd"/>
      <w:r w:rsidRPr="0080201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Светлана Васильевна –</w:t>
      </w:r>
    </w:p>
    <w:p w:rsidR="00802011" w:rsidRPr="00802011" w:rsidRDefault="00802011" w:rsidP="00802011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80201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учитель истории и обществознания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Вводная часть:</w:t>
      </w:r>
    </w:p>
    <w:p w:rsidR="007258C0" w:rsidRPr="007258C0" w:rsidRDefault="007258C0" w:rsidP="0072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данной программы были использованы следующие нормативные и информационно-методические материалы: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РФ «Об образовании»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развития воспитания в Российской Федерации на период до 2025 года (разработанная в 2015г.)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духовно-нравственного развития и воспитания личности гражданина России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«Патриотическое воспитание граждан Российской Федерации на 2016-2020 годы»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 правах ребёнка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Всеобщая декларация о правах ребёнка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стратегии развития исторического и обществоведческого образования в ОУ (от 28.12.94 г.)»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повышении правовой культуры и образования учащихся в сфере избирательного права и избирательного процесса (от 07.04.95 г.)»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 воспитания в системе образования Ставропольского края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«Патриотическое воспитание детей и подростков Ставропольского края в 2016-2020 гг.»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РФ «О защите прав потребителей»</w:t>
      </w:r>
    </w:p>
    <w:p w:rsidR="007258C0" w:rsidRPr="00595CA7" w:rsidRDefault="007258C0" w:rsidP="0059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«Минимальный объём социальных услуг по воспитанию» (</w:t>
      </w:r>
      <w:smartTag w:uri="urn:schemas-microsoft-com:office:smarttags" w:element="metricconverter">
        <w:smartTagPr>
          <w:attr w:name="ProductID" w:val="2003 г"/>
        </w:smartTagPr>
        <w:r w:rsidRPr="00725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патриотического воспитания предусматрива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формирование и развитие у обучающихся социаль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значимых ценностей — гражданственности и пат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риотизма; 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молодежи таких качеств, как трудолюбие, уважение к правам и свободам человека,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 к окружающей природе, семье и 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традиций воспитательной системы школы, основными состав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ляющими которой являются: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школьниками истории Отечества и своей малой родины;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сохранению и укреплению здоровья участников образовательного процесса;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развитие школьников;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экологическая деятельность.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В рабочей программе использованы элементы программ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Гражданско-правового обучения и воспитания учащихся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Программа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«Мы — Россияне»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Программа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правовому воспитанию «Право и закон»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18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Комплексно – целевая программа Духовно - нравственного воспитания школьников «Полёт души»</w:t>
      </w:r>
    </w:p>
    <w:p w:rsidR="007258C0" w:rsidRPr="007258C0" w:rsidRDefault="007258C0" w:rsidP="00595C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Программа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безнадзорности и правонарушений несовершеннолетних «Будущее для всех!</w:t>
      </w:r>
      <w:r w:rsidRPr="00725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258C0" w:rsidRPr="007258C0" w:rsidRDefault="007258C0" w:rsidP="00595CA7">
      <w:pPr>
        <w:widowControl w:val="0"/>
        <w:autoSpaceDE w:val="0"/>
        <w:autoSpaceDN w:val="0"/>
        <w:adjustRightInd w:val="0"/>
        <w:spacing w:after="0" w:line="240" w:lineRule="auto"/>
        <w:ind w:left="82" w:right="1209"/>
        <w:rPr>
          <w:rFonts w:ascii="Times New Roman" w:eastAsia="Times New Roman" w:hAnsi="Times New Roman" w:cs="Times New Roman"/>
          <w:b/>
          <w:w w:val="113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w w:val="113"/>
          <w:sz w:val="28"/>
          <w:szCs w:val="36"/>
          <w:lang w:eastAsia="ru-RU"/>
        </w:rPr>
        <w:t>Основные принципы построения программы</w:t>
      </w:r>
    </w:p>
    <w:p w:rsidR="007258C0" w:rsidRPr="007258C0" w:rsidRDefault="00773756" w:rsidP="00595CA7">
      <w:pPr>
        <w:widowControl w:val="0"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Гуманизм; Гражданственность; Патриотизм</w:t>
      </w:r>
      <w:r w:rsidR="007258C0" w:rsidRPr="007258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7258C0"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Социальность; Духовнос</w:t>
      </w:r>
      <w:r w:rsidR="007258C0"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ть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/>
          <w:iCs/>
          <w:w w:val="111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iCs/>
          <w:w w:val="111"/>
          <w:sz w:val="28"/>
          <w:szCs w:val="36"/>
          <w:lang w:eastAsia="ru-RU"/>
        </w:rPr>
        <w:t xml:space="preserve">Цель программы 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механизма, обеспечива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ющего эффективное функционирование системы гражданско-патриотического воспитания школьников.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правовой культу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учащихся.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школьников устой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чивых положительных нравственных качеств.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Изучение истории, культуры, природно-экологичес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кого своеобразия малой Родины, России.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основ правовой культуры, определённых навыков социального поведения;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111"/>
          <w:sz w:val="28"/>
          <w:szCs w:val="36"/>
          <w:u w:val="single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w w:val="111"/>
          <w:sz w:val="28"/>
          <w:szCs w:val="36"/>
          <w:lang w:eastAsia="ru-RU"/>
        </w:rPr>
        <w:t>Задачи программы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способами деятельности необходимыми для успешного выполнения типичных для подросткового возраста социальных ролей (гражданина, члена семьи, собственника, потребителя, работника);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праву и понимание его ценности;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гражданской ответственности и активной жизненной позиции;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высоких нравственных качеств личности, ориентированной на знание и уважение закона, соблюдение правопорядка в обществе, добровольно исполняющего свои гражданские обязанности.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чувства любви к Родине, род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краю, школе;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готовности к защи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Родины;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учащихся к военно-при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кладным видам спорта, развитие физических и во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левых качеств;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школьников уважения к подвигу от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активизация творческого потенциала учащихся;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школьников интереса к углубленному изучению истории своего края и Отечества;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активизация поисковой ученической работы в школе;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 и духовно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здоровья учащихся, повышение эффективности деятельности по охране здоровья учащихся;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широкой общественности к участию в работе по патриотическому воспитанию школь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ников;</w:t>
      </w:r>
    </w:p>
    <w:p w:rsidR="007258C0" w:rsidRPr="00595CA7" w:rsidRDefault="007258C0" w:rsidP="00595C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потенциала ветеранов в воспитании подрастающего поколения.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Формы и методы реализации программы.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тематические классные часы;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встречи с работниками правоохранительных органов;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ролевые и деловые игры, диспуты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факультативные курсы по правовым вопросам, олимпиады по обществознанию, правоведению;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информационные дни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консультации уполномоченных по защите прав участников образовательного процесса;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в конкурсах «права ребёнка – в новом веке», «Я рисую свои права»;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викторины по правовой тематике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смотры конкурсы уголков по гражданско-правовой тематике;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освещение гражданско-правовой тематики в школьной газете</w:t>
      </w:r>
      <w:proofErr w:type="gramStart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целостное представление о личной ответ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за антиобщественные деяния, предусмот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ренные уголовным и административным правом;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учащихся вести себя в общественных мес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тах, соблюдать дисциплину и порядок в школе;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 у школьников различать хорошие и пло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хие поступки;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способствовать развитию, становлению и укрепле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гражданской позиции, отрицательному отноше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 правонарушениям;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развитию навыков самостоятельно</w:t>
      </w:r>
      <w:r w:rsidRPr="007258C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 осмысления социальных явлений.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создать условия для приобщения к культурным ценностям  участников образовательного процесса.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различать добро и зло, любить добро, быть в состоянии творить добро.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пресекать безнравственные проявления в стремлениях и действиях школьников.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чувство любви к Родине на основе изу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национальных культурных традиций.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 семью на духовно-нравственное вос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 детей путем ознакомления родителей с осно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вами и  формами традиционного се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мейного уклада. 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выявление проблемного поля ребенка и его се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мьи на ранних стадиях возникновения асоциального поведения;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правового воспитания и правовой защиты учащихся путем взаимодействия и сотрудничества взрослых;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повышение уровня воспитательно-профилакти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работы с учащимися;</w:t>
      </w:r>
    </w:p>
    <w:p w:rsidR="007258C0" w:rsidRPr="00595CA7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и социальной активности школьников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Условия реализации программы: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нормати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вно-правовых документов в школе,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педагогическими кадрами,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консультативно-методическая помощь классным руководителям, педагогам дополнительного образования, вожатой, уполномоченному по защите прав участ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процесса,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еминары, педсоветы, конференции,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помощь участ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образовательного процесса,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сотрудничество с правоохранительными органами и другими </w:t>
      </w:r>
      <w:r w:rsidR="00645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 учреждениями,</w:t>
      </w:r>
    </w:p>
    <w:p w:rsidR="00645A44" w:rsidRPr="00595CA7" w:rsidRDefault="007258C0" w:rsidP="0059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обучение школьников на уроках права, обществознания, экономики, на факультативных занятиях по обществознанию</w:t>
      </w:r>
      <w:proofErr w:type="gramStart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раву, экономике.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Ресурсное обеспечение программы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  <w:t>1. Кадровое обеспечение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участвуют: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школы, заместители директора по учеб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но-воспитательной и воспитательной работе,  классные руково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дители, преподаватель ОБЖ, преподаватели технологии и труда, социальные педагоги, педагог-психолог, школьный врач, учителя-предметники, библиоте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карь, педагоги дополнительного образования;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правоохранительных органов;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общественных организаций.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  <w:t>2. Финансовое обеспечение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за счет сре</w:t>
      </w:r>
      <w:proofErr w:type="gramStart"/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шк</w:t>
      </w:r>
      <w:proofErr w:type="gramEnd"/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и школьного родительского комитета.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3. Научное обеспечение: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учебных программ;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и методические пособия для учителей и учащихся;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методических рекомендаций по ведению региональных программ правового обучения и воспитания в ОУ Ставропольского края </w:t>
      </w:r>
    </w:p>
    <w:p w:rsidR="00645A44" w:rsidRPr="00595CA7" w:rsidRDefault="007258C0" w:rsidP="0059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школе учебно-методического центра по вопросам гражданско-правового образования и воспитания.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Методы достижения поставленных целей и задач: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часы, которые планируются из расчета один тематический классный час в месяц и два часа в год по разделу «Правила дорож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движения».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основной формой является беседа (на классных часах), в процессе кото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учащиеся приобретают теоретические и практические знания,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такие формы, как деловая игра, практикум, устный журнал, конкурс ри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сунков и газет, викторина, круглый стол, конкурс сочи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нений, защита проектов, которые способствуют разви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тию умений школьников (практические фор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работы необходимо чаще использовать в старших классах, с учащимися которые получили достаточное ко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личество теоретических знаний на уроках и классных часах).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7-9-х классах ежегодно проводится тестирова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целью выявления склонности учащихся к право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нарушениям.</w:t>
      </w:r>
    </w:p>
    <w:p w:rsidR="00595CA7" w:rsidRPr="00595CA7" w:rsidRDefault="007258C0" w:rsidP="0059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работы с родителями на основе данной программы разра</w:t>
      </w:r>
      <w:r w:rsidRPr="007258C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ботан цикл лекций по праву</w:t>
      </w:r>
    </w:p>
    <w:p w:rsidR="007258C0" w:rsidRPr="007258C0" w:rsidRDefault="007258C0" w:rsidP="00595CA7">
      <w:pPr>
        <w:widowControl w:val="0"/>
        <w:autoSpaceDE w:val="0"/>
        <w:autoSpaceDN w:val="0"/>
        <w:adjustRightInd w:val="0"/>
        <w:spacing w:after="0" w:line="240" w:lineRule="auto"/>
        <w:ind w:right="1392"/>
        <w:jc w:val="center"/>
        <w:rPr>
          <w:rFonts w:ascii="Times New Roman" w:eastAsia="Times New Roman" w:hAnsi="Times New Roman" w:cs="Times New Roman"/>
          <w:b/>
          <w:w w:val="113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w w:val="113"/>
          <w:sz w:val="28"/>
          <w:szCs w:val="36"/>
          <w:lang w:eastAsia="ru-RU"/>
        </w:rPr>
        <w:t>Механизм реализации программы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5" w:right="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выстроена в соответствии с воз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растными особенностями личностного роста школь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ников.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5" w:right="52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 первой ступени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упор на развитие у ребят любознательности, доверия, чуткости;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5" w:right="52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чувства уверенности в себе и понимания других;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5" w:right="52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них милосердия, сочувствия, любви к Родине.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5" w:right="52" w:firstLine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ожидают от учителя  понимания и защиты. Основные потребности школьников в этот период - быть успешным учеником, соответствовать роли школьника.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деятельности учителей 5-7-х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 создание ситуаций успеха, свободы и самостоятель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ребят. Для них привлекательны разнообразие и эмоциональность, создающие возможность самоутверждения.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самовоспитания 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72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щихся 8-9-х классов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развитие самосознания</w:t>
      </w:r>
      <w:r w:rsidRPr="007258C0">
        <w:rPr>
          <w:rFonts w:ascii="Times New Roman" w:eastAsia="Times New Roman" w:hAnsi="Times New Roman" w:cs="Times New Roman"/>
          <w:w w:val="113"/>
          <w:sz w:val="28"/>
          <w:szCs w:val="28"/>
          <w:lang w:eastAsia="ru-RU"/>
        </w:rPr>
        <w:t xml:space="preserve"> и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72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 формирование чувств собс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твенного достоинства. </w:t>
      </w:r>
    </w:p>
    <w:p w:rsidR="00645A44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5" w:right="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 "Я" в третьей ступени складывается путем укрепления  у школьника представлений о себе как о взрослом человеке, отказа от доминирования причи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вреда и насилия, развития способности поста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вить себя на место другого. В это время важно, с одной стороны, сформировать у учащихся умение принимать </w:t>
      </w:r>
      <w:proofErr w:type="gramStart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каков он есть, а с другой стороны - спо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собствовать их позитивной социализации. </w:t>
      </w:r>
    </w:p>
    <w:p w:rsidR="007258C0" w:rsidRPr="007258C0" w:rsidRDefault="007258C0" w:rsidP="00645A44">
      <w:pPr>
        <w:widowControl w:val="0"/>
        <w:autoSpaceDE w:val="0"/>
        <w:autoSpaceDN w:val="0"/>
        <w:adjustRightInd w:val="0"/>
        <w:spacing w:after="0" w:line="240" w:lineRule="auto"/>
        <w:ind w:left="5" w:right="52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программы участвуют школьный му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зей Боевой славы, педагоги, библиотека, совет старше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классников, школьная детская общественная организация.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и положения программы ежегодно уточняются.</w:t>
      </w:r>
    </w:p>
    <w:p w:rsidR="00645A44" w:rsidRPr="007258C0" w:rsidRDefault="007258C0" w:rsidP="004F1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по каждому разделу определяется план мероприятий с указанием сро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ответственных исполнителей программных мероприятий.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9" w:right="72"/>
        <w:jc w:val="both"/>
        <w:rPr>
          <w:rFonts w:ascii="Times New Roman" w:eastAsia="Times New Roman" w:hAnsi="Times New Roman" w:cs="Times New Roman"/>
          <w:b/>
          <w:w w:val="114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w w:val="114"/>
          <w:sz w:val="28"/>
          <w:szCs w:val="36"/>
          <w:lang w:eastAsia="ru-RU"/>
        </w:rPr>
        <w:t>Формы работы с педагогами в процессе реализации</w:t>
      </w:r>
      <w:r w:rsidRPr="007258C0">
        <w:rPr>
          <w:rFonts w:ascii="Times New Roman" w:eastAsia="Times New Roman" w:hAnsi="Times New Roman" w:cs="Times New Roman"/>
          <w:b/>
          <w:w w:val="120"/>
          <w:sz w:val="28"/>
          <w:szCs w:val="36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b/>
          <w:w w:val="114"/>
          <w:sz w:val="28"/>
          <w:szCs w:val="36"/>
          <w:lang w:eastAsia="ru-RU"/>
        </w:rPr>
        <w:t>программы: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заседания педагогического и методического советов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before="9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- заседания методического объединения классных руководителей</w:t>
      </w:r>
      <w:r w:rsidRPr="007258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7258C0" w:rsidRPr="007258C0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- консультации по вопросам православной педаго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гики </w:t>
      </w:r>
    </w:p>
    <w:p w:rsidR="007258C0" w:rsidRPr="007258C0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4" w:right="9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36"/>
          <w:lang w:eastAsia="ru-RU" w:bidi="he-IL"/>
        </w:rPr>
      </w:pPr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lastRenderedPageBreak/>
        <w:t xml:space="preserve">Формы работы </w:t>
      </w:r>
      <w:r w:rsidRPr="007258C0">
        <w:rPr>
          <w:rFonts w:ascii="Times New Roman" w:eastAsia="Times New Roman" w:hAnsi="Times New Roman" w:cs="Times New Roman"/>
          <w:b/>
          <w:bCs/>
          <w:w w:val="127"/>
          <w:sz w:val="28"/>
          <w:szCs w:val="36"/>
          <w:lang w:eastAsia="ru-RU" w:bidi="he-IL"/>
        </w:rPr>
        <w:t xml:space="preserve">с </w:t>
      </w:r>
      <w:proofErr w:type="gramStart"/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>обучающимися</w:t>
      </w:r>
      <w:proofErr w:type="gramEnd"/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 xml:space="preserve"> в процессе реа</w:t>
      </w:r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softHyphen/>
      </w:r>
      <w:r w:rsidRPr="007258C0">
        <w:rPr>
          <w:rFonts w:ascii="Times New Roman" w:eastAsia="Times New Roman" w:hAnsi="Times New Roman" w:cs="Times New Roman"/>
          <w:b/>
          <w:bCs/>
          <w:w w:val="105"/>
          <w:sz w:val="28"/>
          <w:szCs w:val="36"/>
          <w:lang w:eastAsia="ru-RU" w:bidi="he-IL"/>
        </w:rPr>
        <w:t>лизации программы</w:t>
      </w:r>
    </w:p>
    <w:p w:rsidR="007258C0" w:rsidRPr="007258C0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факультативные занятия, беседы, классные часы нравственного и духовно-нравственного содержания </w:t>
      </w:r>
    </w:p>
    <w:p w:rsidR="007258C0" w:rsidRPr="007258C0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рукоделие и все виды творческой художественной деятельности детей </w:t>
      </w:r>
    </w:p>
    <w:p w:rsidR="007258C0" w:rsidRPr="007258C0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проведение совместных праздников и мероприятий согласно ежегодному календарному планированию воспитательной работы в каждом классе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просмотр и создание видеофильмов, использование аудиозаписей и мультимедийной продукции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экскурсии  по городу,   краю и выезды за пределы Ставропольского края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детская благотворительность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тематические вечера эстетической направленности (живопись, музыка, поэзия)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 организация выставок, включая совместные выстав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ки работ детей и родителей.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творческие вечера. </w:t>
      </w:r>
    </w:p>
    <w:p w:rsidR="007258C0" w:rsidRPr="004F12CE" w:rsidRDefault="007258C0" w:rsidP="004F12CE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проведение «круглых столов», деловых и ролевых игр.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4" w:right="9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36"/>
          <w:lang w:eastAsia="ru-RU" w:bidi="he-IL"/>
        </w:rPr>
      </w:pPr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 xml:space="preserve">Формы работы </w:t>
      </w:r>
      <w:r w:rsidRPr="007258C0">
        <w:rPr>
          <w:rFonts w:ascii="Times New Roman" w:eastAsia="Times New Roman" w:hAnsi="Times New Roman" w:cs="Times New Roman"/>
          <w:b/>
          <w:bCs/>
          <w:w w:val="118"/>
          <w:sz w:val="28"/>
          <w:szCs w:val="36"/>
          <w:lang w:eastAsia="ru-RU" w:bidi="he-IL"/>
        </w:rPr>
        <w:t xml:space="preserve">с </w:t>
      </w:r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 xml:space="preserve">родителями </w:t>
      </w:r>
      <w:proofErr w:type="gramStart"/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>обучающихся</w:t>
      </w:r>
      <w:proofErr w:type="gramEnd"/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t xml:space="preserve"> в про</w:t>
      </w:r>
      <w:r w:rsidRPr="007258C0">
        <w:rPr>
          <w:rFonts w:ascii="Times New Roman" w:eastAsia="Times New Roman" w:hAnsi="Times New Roman" w:cs="Times New Roman"/>
          <w:b/>
          <w:bCs/>
          <w:sz w:val="28"/>
          <w:szCs w:val="36"/>
          <w:lang w:eastAsia="ru-RU" w:bidi="he-IL"/>
        </w:rPr>
        <w:softHyphen/>
      </w:r>
      <w:r w:rsidRPr="007258C0">
        <w:rPr>
          <w:rFonts w:ascii="Times New Roman" w:eastAsia="Times New Roman" w:hAnsi="Times New Roman" w:cs="Times New Roman"/>
          <w:b/>
          <w:w w:val="122"/>
          <w:sz w:val="28"/>
          <w:szCs w:val="36"/>
          <w:lang w:eastAsia="ru-RU" w:bidi="he-IL"/>
        </w:rPr>
        <w:t xml:space="preserve">цессе </w:t>
      </w:r>
      <w:r w:rsidRPr="007258C0">
        <w:rPr>
          <w:rFonts w:ascii="Times New Roman" w:eastAsia="Times New Roman" w:hAnsi="Times New Roman" w:cs="Times New Roman"/>
          <w:b/>
          <w:bCs/>
          <w:w w:val="105"/>
          <w:sz w:val="28"/>
          <w:szCs w:val="36"/>
          <w:lang w:eastAsia="ru-RU" w:bidi="he-IL"/>
        </w:rPr>
        <w:t>реализации программы: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родительские собрания на духовно-нравственные </w:t>
      </w:r>
      <w:r w:rsidRPr="007258C0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темы</w:t>
      </w:r>
      <w:r w:rsidRPr="0072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лекторий для родителей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день открытых дверей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4"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 проведение совместных учебных мероприятий (вы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ставки, конкурсы).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4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анкетирование и тестирование родителей с целью выявления ошибок и коррекции процесса духовно-нравственного воспитания в семье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индивидуальные консультации специалистов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9"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наглядные средства: информационные стенды для родителей, папки-передвижки, выставки детских ра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бот, дидактических игр, литературы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совместные экскурсии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ведение социального паспорта класса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left="3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 проведение совместных с детьми праздников, мероприятий, тематических спек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таклей. </w:t>
      </w:r>
    </w:p>
    <w:p w:rsidR="007258C0" w:rsidRPr="00773756" w:rsidRDefault="007258C0" w:rsidP="00773756">
      <w:pPr>
        <w:widowControl w:val="0"/>
        <w:autoSpaceDE w:val="0"/>
        <w:autoSpaceDN w:val="0"/>
        <w:adjustRightInd w:val="0"/>
        <w:spacing w:after="0" w:line="240" w:lineRule="auto"/>
        <w:ind w:left="14"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празднование именин детей в классе. </w:t>
      </w:r>
    </w:p>
    <w:p w:rsidR="007258C0" w:rsidRPr="00595CA7" w:rsidRDefault="007258C0" w:rsidP="00595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</w:pPr>
      <w:r w:rsidRPr="00595CA7"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  <w:t>Основные направления деятельности данной программы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1.Гражданско-правовое направление: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конституции РФ, государственной символики, закона  «Об образовании», Уставов Ставропольского края и города Георгиевска, символики и атрибутики Ставропольского края и города Георгиевска;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учащимися своих гражданских прав и выполнения гражданских обязанностей;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школьного самоуправления, демократической культуры;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правовой культуры и правосознания;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ценностного отношения к национальным интересам России, к её целостности, суверенитету и независимости.</w:t>
      </w:r>
    </w:p>
    <w:p w:rsid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2. Д</w:t>
      </w:r>
      <w:r w:rsidR="004F12C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уховно-нравственное направление</w:t>
      </w:r>
      <w:r w:rsidR="00595CA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:</w:t>
      </w:r>
    </w:p>
    <w:p w:rsidR="00C94C85" w:rsidRDefault="004F12CE" w:rsidP="004F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1.С</w:t>
      </w:r>
      <w:r w:rsidR="00C94C85" w:rsidRPr="008250E6">
        <w:rPr>
          <w:rFonts w:ascii="Times New Roman" w:hAnsi="Times New Roman" w:cs="Times New Roman"/>
          <w:sz w:val="28"/>
          <w:szCs w:val="28"/>
          <w:lang w:bidi="he-IL"/>
        </w:rPr>
        <w:t xml:space="preserve">оздать условия для приобщения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учащихся </w:t>
      </w:r>
      <w:r w:rsidR="00C94C85" w:rsidRPr="008250E6">
        <w:rPr>
          <w:rFonts w:ascii="Times New Roman" w:hAnsi="Times New Roman" w:cs="Times New Roman"/>
          <w:sz w:val="28"/>
          <w:szCs w:val="28"/>
          <w:lang w:bidi="he-IL"/>
        </w:rPr>
        <w:t xml:space="preserve">к </w:t>
      </w:r>
      <w:r w:rsidR="00C94C85" w:rsidRPr="008250E6">
        <w:rPr>
          <w:rFonts w:ascii="Times New Roman" w:hAnsi="Times New Roman" w:cs="Times New Roman"/>
          <w:sz w:val="28"/>
          <w:szCs w:val="28"/>
        </w:rPr>
        <w:t>нравственным и духовным цен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 xml:space="preserve">ностям </w:t>
      </w:r>
      <w:r>
        <w:rPr>
          <w:rFonts w:ascii="Times New Roman" w:hAnsi="Times New Roman" w:cs="Times New Roman"/>
          <w:sz w:val="28"/>
          <w:szCs w:val="28"/>
        </w:rPr>
        <w:t>религиозной культуры.</w:t>
      </w:r>
      <w:r w:rsidR="00C94C85" w:rsidRPr="0082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85" w:rsidRPr="008250E6" w:rsidRDefault="004F12CE" w:rsidP="00C94C85">
      <w:pPr>
        <w:pStyle w:val="a3"/>
        <w:ind w:left="58" w:right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C94C85">
        <w:rPr>
          <w:rFonts w:ascii="Times New Roman" w:hAnsi="Times New Roman" w:cs="Times New Roman"/>
          <w:sz w:val="28"/>
          <w:szCs w:val="28"/>
        </w:rPr>
        <w:t>ау</w:t>
      </w:r>
      <w:r w:rsidR="00C94C85" w:rsidRPr="008250E6">
        <w:rPr>
          <w:rFonts w:ascii="Times New Roman" w:hAnsi="Times New Roman" w:cs="Times New Roman"/>
          <w:sz w:val="28"/>
          <w:szCs w:val="28"/>
        </w:rPr>
        <w:t>чить различать добро и зло, любить добро, быть в состоянии творить добро. Пресекать безнравственные проявления в стремлениях и действиях школьников.</w:t>
      </w:r>
    </w:p>
    <w:p w:rsidR="00C94C85" w:rsidRDefault="004F12CE" w:rsidP="00C94C85">
      <w:pPr>
        <w:pStyle w:val="a3"/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C94C85" w:rsidRPr="008250E6">
        <w:rPr>
          <w:rFonts w:ascii="Times New Roman" w:hAnsi="Times New Roman" w:cs="Times New Roman"/>
          <w:sz w:val="28"/>
          <w:szCs w:val="28"/>
        </w:rPr>
        <w:t>ормировать чувство любви к Родине на основе изу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>чения н</w:t>
      </w:r>
      <w:r>
        <w:rPr>
          <w:rFonts w:ascii="Times New Roman" w:hAnsi="Times New Roman" w:cs="Times New Roman"/>
          <w:sz w:val="28"/>
          <w:szCs w:val="28"/>
        </w:rPr>
        <w:t>ациональных культурных традиций.</w:t>
      </w:r>
    </w:p>
    <w:p w:rsidR="00C94C85" w:rsidRDefault="004F12CE" w:rsidP="00C94C85">
      <w:pPr>
        <w:pStyle w:val="a3"/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="00C94C85">
        <w:rPr>
          <w:rFonts w:ascii="Times New Roman" w:hAnsi="Times New Roman" w:cs="Times New Roman"/>
          <w:sz w:val="28"/>
          <w:szCs w:val="28"/>
        </w:rPr>
        <w:t>риентировать семьи учащихся</w:t>
      </w:r>
      <w:r w:rsidR="00C94C85" w:rsidRPr="008250E6">
        <w:rPr>
          <w:rFonts w:ascii="Times New Roman" w:hAnsi="Times New Roman" w:cs="Times New Roman"/>
          <w:sz w:val="28"/>
          <w:szCs w:val="28"/>
        </w:rPr>
        <w:t xml:space="preserve"> на духовно-нравственное вос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>питание детей путем ознакомления родителей с осно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>вами православной педагогики и психологии, форми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>рование представлений о формах традиционного се</w:t>
      </w:r>
      <w:r w:rsidR="00C94C85" w:rsidRPr="008250E6">
        <w:rPr>
          <w:rFonts w:ascii="Times New Roman" w:hAnsi="Times New Roman" w:cs="Times New Roman"/>
          <w:sz w:val="28"/>
          <w:szCs w:val="28"/>
        </w:rPr>
        <w:softHyphen/>
        <w:t>мейного уклада.</w:t>
      </w:r>
    </w:p>
    <w:p w:rsidR="00C94C85" w:rsidRP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 w:rsid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религиозных конфессий, исповедующих нравственные идеалы служения Отечеству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85" w:rsidRP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духовно-нравственному воспитанию, в рамках образовательного 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85" w:rsidRP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школьной методической базы по духовно - нравственному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C85" w:rsidRP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Участие в городских и краевых  мероприятиях по духовно - нравственному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85" w:rsidRP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экскурсионных поездок  в рамках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85" w:rsidRDefault="004F12CE" w:rsidP="00C9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C85" w:rsidRPr="00C94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социально-значимых дел, акций в рамках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3. Культурно-историческое направление: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потребности к освоению и сохранению культуры народов России, Ставропольского края, г. Георгиевска  их традиций и обычаев;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школьников в заботу о сохранении культурных и исторических памятников г. Георгиевска и края. Мемориальных досок, обелисков;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исторической памяти и преемственности поколений;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национальной гордости, национального самосознания в сочетании с интернационализмом;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любви к малой Родине – родному городу, району;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школьного исторического музея по краеведению, этнографии, истории города Георгиевска, составление своей родословной;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бережного отношения к русскому языку как государственному языку РФ, к природе Ставропольского края.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4. Военно-патриотическое направление: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Дней воинской славы, боевых, трудовых подвигов жителей Ставропольского края, города </w:t>
      </w:r>
      <w:r w:rsidR="00FB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 и Георгиевского  района в годы ВОВ 1941-1945 гг., в локальных войнах;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поисковой деятельности, развитие школьного исторического музея, организация встреч с ветеранами войны и труда, военнослужащими;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благоустройстве могил, захоронений, обелисков в установлении мемориальных досок;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выполнению воинского долга, интереса и уважения к профессии офицера Вооружённых сил РФ.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4.1.</w:t>
      </w: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 xml:space="preserve"> Забота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предполагает оказание посильной помощи ветеранам войны и труда, престарелым людям и инвалидам путем проведения тимуровской работы и акций под девизом «Спешите делать добро» (в течение года и по мере необходимости).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4.2.</w:t>
      </w: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 xml:space="preserve"> Салют, Победа!</w:t>
      </w:r>
    </w:p>
    <w:p w:rsidR="007258C0" w:rsidRPr="007258C0" w:rsidRDefault="007258C0" w:rsidP="00645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дел в рамках реализации этого на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правления программы школьники изучают летопись Великой Отечественной войны, участвуют в читатель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конференциях, устных журналах, интеллектуаль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играх. Они оказывают шефскую помощь ветера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 войны, ухаживают за памятником павшим воинам и могилами погибших воинов-односельчан.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5. </w:t>
      </w: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Защитники Отечества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юношей к службе в Вооруженных Силах РФ, ориентация учащихся на военные профессии — таково основное содержание этого направления программы патриотического воспитания. Оно предполагает про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ведение уроков мужества, смотра строя и песни, военно-спортивных игр, военно-полевых сборов для юношей 10-11-хклас-сов и других мероприятий.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воинской доблести и славы предусматри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встречи школьников с военнослужащими, ветера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 войны, конкурсы рисунков и сочинений «История боевой награды», конкурсы чтецов «О доблести, о под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вигах, о славе», акцию «Письмо солдату», мероприятия по изучению военной истории Отечества.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военной истории России, знание дней воинской славы, ознакомление учащихся с армейской службой;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 с военнослужащими, получение подростками и юношами начальных знаний в области обороны, о действиях в экстремальных условиях;</w:t>
      </w:r>
    </w:p>
    <w:p w:rsidR="007258C0" w:rsidRPr="007258C0" w:rsidRDefault="007258C0" w:rsidP="0064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спартакиад по военно-прикладным видам спорта, туристические поездки, (возрождение военно-спортивных игр «Зарница», «Орлёнок» и др.).</w:t>
      </w:r>
    </w:p>
    <w:p w:rsidR="00595CA7" w:rsidRDefault="00595CA7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</w:pP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6. Моя малая родина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предполагает: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истории своей станицы, района, края в ходе поисково-исследовательской работы, написа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рефератов;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активизацию деятельности школьного  музея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экскурсий, походов, встреч с ветера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 войны и труда, интересными людьми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мероприятий, посвященных памят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датам истории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работу по благоустройству здания и территории школы и микрорайона путем проведения суб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ботников и трудовых десантов;</w:t>
      </w:r>
    </w:p>
    <w:p w:rsidR="007258C0" w:rsidRPr="007258C0" w:rsidRDefault="007258C0" w:rsidP="00645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культурных традиций школы и стани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в ходе участия школьников в традиционных мероприятий, краеведчес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викторинах, конкурсах, выставках.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7. Школьный музей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деятельности состоит в совер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шенствовании работы школьного музея, расширении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его деятельности, включая экскурсионную и по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исковую.</w:t>
      </w:r>
    </w:p>
    <w:p w:rsidR="007258C0" w:rsidRPr="007258C0" w:rsidRDefault="007258C0" w:rsidP="00645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оно реализуется путем участия школьников в проведении культурно-просветительской работы сре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населения, в районных и краевых патриотических акциях.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8. Здоровье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всех учащихся к различным формам фи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зической культуры путем привлечения их в спортивные секции, оздоровительные группы, спортивные состя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зания — цель данного направления программы. Кроме того, оно предусматривает организацию интересного и плодотворного досуга во внеурочное и каникулярное время путем проведения различных спортивно-массо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мероприятий.</w:t>
      </w:r>
    </w:p>
    <w:p w:rsidR="007258C0" w:rsidRPr="007258C0" w:rsidRDefault="007258C0" w:rsidP="00645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этого направления осуществляются меро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 по пропаганде здорового образа жизни и ан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тинаркотической пропаганде.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9. Экология и мы</w:t>
      </w:r>
    </w:p>
    <w:p w:rsidR="007258C0" w:rsidRPr="007258C0" w:rsidRDefault="007258C0" w:rsidP="00645A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«Экология и мы» предусматривает изуче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экологического состояния города и его окрестнос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тей: лесов, полей, водоемов; выявление различных эко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логических нарушений и проведение мероприятий по их ликвидации. В ходе этой работы прокладываются эколо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гические тропы и экологические маршруты, на которых проводится экскурсионная работа, учебно-познаватель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 учебно-исследовательская деятельность. Осуществляются мероприятия по пропаганде береж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отношения к окружающей среде, среди которых — экологические праздники, викторины, конкурсы в рам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Дней защиты от экологической опасности.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10. </w:t>
      </w:r>
      <w:r w:rsidRPr="00725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6"/>
          <w:lang w:eastAsia="ru-RU"/>
        </w:rPr>
        <w:t>Юные таланты</w:t>
      </w:r>
    </w:p>
    <w:p w:rsidR="007258C0" w:rsidRPr="00595CA7" w:rsidRDefault="007258C0" w:rsidP="00595C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предусматривает приобщение всех учащихся к творческой деятельности через сис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 урочной и внеурочной деятельности. Оно предпо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лагает проведение смотров, творческих отчетов, фес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тивалей, конкурсов и праздников.</w:t>
      </w:r>
    </w:p>
    <w:p w:rsidR="00595CA7" w:rsidRDefault="00595CA7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7258C0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>Ожидаемые результаты реализации программы</w:t>
      </w:r>
    </w:p>
    <w:p w:rsidR="00B47FF9" w:rsidRDefault="00B47FF9" w:rsidP="007258C0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B47FF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B47FF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опыт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равственного поведения, милосердия, сострадания </w:t>
      </w: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формирование  патриотического и гражданского со</w:t>
      </w:r>
      <w:r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знания и самосознания</w:t>
      </w:r>
    </w:p>
    <w:p w:rsidR="007258C0" w:rsidRPr="007258C0" w:rsidRDefault="00B47FF9" w:rsidP="00B47FF9">
      <w:pPr>
        <w:widowControl w:val="0"/>
        <w:autoSpaceDE w:val="0"/>
        <w:autoSpaceDN w:val="0"/>
        <w:adjustRightInd w:val="0"/>
        <w:spacing w:after="0" w:line="240" w:lineRule="auto"/>
        <w:ind w:left="18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повышение  уров</w:t>
      </w:r>
      <w:r w:rsidR="007258C0"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</w:t>
      </w:r>
      <w:r w:rsidR="007258C0" w:rsidRPr="007258C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знаний об отечественной истории и культуре 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статуса патриотического воспитания в школе, социальной активности старшеклассников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работы школьного исторического музея 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школьников уважения к подвигу от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школьников интереса к углубленному изучению истории своего края и Отечества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активизация поисковой ученической работы в школе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чувства любви к Родине, род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краю, школе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готовности к защи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Родины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учащихся к военно-при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кладным видам спорта, развитие физических и во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левых качеств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активизация творческого потенциала учащихся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чёткое взаимодействие школы с внешкольными учреждениями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школьников, ориентированных на полезные привычки, устойчивые нравственные качества, здоровый образ жизни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 и духовно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здоровья учащихся, повышение эффективности деятельности по охране здоровья учащихся</w:t>
      </w:r>
    </w:p>
    <w:p w:rsidR="007258C0" w:rsidRPr="007258C0" w:rsidRDefault="00B47FF9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стабилизация и </w:t>
      </w:r>
      <w:r w:rsidR="007258C0"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снижение коли</w:t>
      </w:r>
      <w:r w:rsidR="007258C0"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 правонарушений среди школьников</w:t>
      </w:r>
    </w:p>
    <w:p w:rsidR="007258C0" w:rsidRPr="007258C0" w:rsidRDefault="007258C0" w:rsidP="00725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широкой общественности к участию в работе по патриотическому воспитанию школь</w:t>
      </w:r>
      <w:r w:rsidRPr="0072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школы по военно-профессиональной ориентации юношей</w:t>
      </w:r>
    </w:p>
    <w:p w:rsidR="007258C0" w:rsidRPr="007258C0" w:rsidRDefault="007258C0" w:rsidP="0072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системы воспитательной работы  в школе, совершенствование управленческой и методической деятельности в условиях модернизации образования.</w:t>
      </w:r>
    </w:p>
    <w:p w:rsidR="004C6C1B" w:rsidRDefault="004C6C1B" w:rsidP="004C6C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6C1B" w:rsidRDefault="004C6C1B" w:rsidP="004C6C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6C1B" w:rsidRPr="004C6C1B" w:rsidRDefault="004C6C1B" w:rsidP="004C6C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C6C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работы по реализации программы:</w:t>
      </w:r>
    </w:p>
    <w:p w:rsidR="004C6C1B" w:rsidRPr="004C6C1B" w:rsidRDefault="004C6C1B" w:rsidP="004C6C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1"/>
        <w:gridCol w:w="9"/>
        <w:gridCol w:w="279"/>
        <w:gridCol w:w="2407"/>
        <w:gridCol w:w="8"/>
        <w:gridCol w:w="133"/>
        <w:gridCol w:w="149"/>
        <w:gridCol w:w="3264"/>
      </w:tblGrid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нормативно-правовой и методической базы патриотического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воспитания школьников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ФЗ «О днях воинской славы России», законодательной базы Ставропольского края и постановлений ад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министрации города Георгиевска создать календарь памятных дат России, Ставропольского края, г. Георгиевска, Георгиевского  района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971A47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2022-23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и периодически пополнять кар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тотеку федеральных и местных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актов по вопросам патриотичес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 воспитания граждан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заведую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библиотекой</w:t>
            </w:r>
          </w:p>
        </w:tc>
      </w:tr>
      <w:tr w:rsidR="004C6C1B" w:rsidRPr="004C6C1B" w:rsidTr="00971A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аттестацию школьного исторического музея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C6C1B" w:rsidRPr="004C6C1B" w:rsidTr="00971A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презентацию разработок уроков, в ходе которых используется потенциал школьного исторического музея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УВР,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дители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4C6C1B" w:rsidRPr="004C6C1B" w:rsidTr="00971A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программу развития школь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исторического музея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заместитель ди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всероссийского сборника норма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тивно-правовых актов по вопросам патрио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воспитания внести изменения или дополнения в нормативно-правовую базу школы (устав, локальные акты и т.д.)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школы, директор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Методическая работа в области патриотического воспитания школьников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учебы классных руководителей по теме: «Российский патриотизм: истоки, современность, про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возрождения и развития»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МО классных  руководителей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семинаров-совещаний с учи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телями-предметниками, реализующими программу патриотического воспитания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МО по реализации программы патриотического воспитания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с педагогами по ис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пользованию ИКТ в работе по патриоти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ческому воспитанию учащихся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2022-23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форматики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накопленного опыта организа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патриотического воспитания в школе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МО классных руководителей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методических основ патриотического воспитания школьников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заседания педсовета с повесткой дня: «О ходе реализации программы патриотического воспита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учащихся»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971A47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2022-23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при директоре с повесткой дня: «О ходе реализации новой программы курса ОБЖ», «Об итогах вы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комплексной программы по фи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зической культуре»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социологических исследова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по вопросам патриотического воспи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расширенного заседания совета музея по теме: «Школь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музей — центр военно-патриотичес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 воспитания в школе»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802011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2023-24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по ВР, совет музея</w:t>
            </w:r>
          </w:p>
        </w:tc>
      </w:tr>
      <w:tr w:rsidR="004C6C1B" w:rsidRPr="004C6C1B" w:rsidTr="004C6C1B">
        <w:trPr>
          <w:trHeight w:val="6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методического со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вета с повесткой дня: «Использование по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тенциала школьного музея в воспитании и развитии личности»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802011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2023-24</w:t>
            </w:r>
            <w:r w:rsidR="004C6C1B"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зея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Гражданско-правовое направление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знаний. «Конституция – Основной закон нашей жизни»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правовых знаний: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«Наша Родина – Россия»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нашей Родины»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малой Родины»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«Наши права и обязанности»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=- гражданин России»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моя малая Родина»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беседы: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нашей Родины»;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«Конституция, герб, гимн, флаг – символы РФ»;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«История возникновения символики Саратовской области и г. Саратова»;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нужно знать о символах своей Родины»;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Герб – визитная карточка государства, области, города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чём говорят символы России;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Ставропольского края;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Символика и атрибутика Ставропольского края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уполномоченные.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бесед и лекций: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закон РФ о правах гражданина;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– гражданин России: мои права и обязанности;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человек! Я гражданин;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школе, на улице;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своей стране и чужой;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Гражданин и гражданство;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 документы о правах ребёнка;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детей по семейному законодательству;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детей по трудовому законодательству;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твой выбор: права и бесправие;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несовершеннолетних;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и обязанности родителей и детей;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и обязанности супругов;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Права потребителей;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и обязанности налогоплательщиков;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человека в России;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защите твоих прав.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по плану классного руководителя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ДШОО,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уполномоченных по защите прав участников образовательного процесса.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конституционного строя, правовой системы РФ.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обществоведения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бесед, встреч с представителями правоохранительных органов, по правовой тематике.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-«Человек и закон»;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«Поступок и правонарушение»;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«Преступление. Виды преступлений»;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«Уголовная ответственность; её особенности для несовершеннолетних» и др.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демократической культуры в деятельности детской общественной организации, детской школьной организации, развитие реально действующего школьного самоуправления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ДШОО,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Уполномоченного по защите прав участников образовательного процесса.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оформление уголков по правовым вопросам в школе.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проведение консультаций, бесед со школьниками, их родителями, учителями по правовой тематике.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выпуск правовых листков, бюллетеней.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краевых конкурсах исследовательских работ по правам  ребёнка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конкурсе «Я рисую свои права».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в рамках Всероссийского движения «Отечество» в номинации «Краеведение».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ДШОО,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книжные выставки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государственной системы РФ. Конституции РФ, государственной символики, символики и атрибутики Ставропольского края и г. Георгиевска.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географии, права, музыки, общества,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школы в учебн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семинарах города и района по вопросам гражданско- правового воспитания школьников, обмен опытом работы.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rPr>
          <w:trHeight w:val="5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выборах (подготовка концертной программы для избирателей и выступление с ней)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выборов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Заместительдиректора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 Совет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 Торжественное вручение паспортов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Заместительдиректора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правовых знаний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города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«Мой город»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ежегодно, согласно плану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«Лучший знаток г. Георгиевска»</w:t>
            </w:r>
          </w:p>
        </w:tc>
        <w:tc>
          <w:tcPr>
            <w:tcW w:w="7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города»</w:t>
            </w:r>
          </w:p>
        </w:tc>
        <w:tc>
          <w:tcPr>
            <w:tcW w:w="7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 «Человек славен трудом»</w:t>
            </w:r>
          </w:p>
        </w:tc>
        <w:tc>
          <w:tcPr>
            <w:tcW w:w="7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«Писатели и поэты о нашем городе»</w:t>
            </w:r>
          </w:p>
        </w:tc>
        <w:tc>
          <w:tcPr>
            <w:tcW w:w="7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по плану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гороно</w:t>
            </w:r>
            <w:proofErr w:type="spellEnd"/>
          </w:p>
        </w:tc>
        <w:tc>
          <w:tcPr>
            <w:tcW w:w="7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направление: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реализации целевой программы духовно – нравственного воспитания школьников «Полёт души»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времени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методической базы по духовно-нравственному воспитанию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времени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4C6C1B" w:rsidRPr="004C6C1B" w:rsidTr="004C6C1B">
        <w:trPr>
          <w:trHeight w:val="7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духовно-нравственной направленности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педагогов, желающих преподавать факультативный курс по ОРКС и ОДНКНР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</w:t>
            </w:r>
            <w:proofErr w:type="spellEnd"/>
          </w:p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</w:t>
            </w:r>
            <w:proofErr w:type="spellEnd"/>
          </w:p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планы воспитательной работы вопросов духовно-нравственного воспитания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проведение бесед на классных часах и тематических мероприятий по духовно-нравственному воспитанию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Культурно-историческое направление: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«Имею право»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 старшеклассников,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народного единства;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прав человека;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конституции РФ;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России и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воспитательного потенциала предметов гуманитарного цикла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обществознания, литературы, права ОУ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КВНы,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-ринги, деловые и ролевые игры и др.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Господне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«Дети – наша общая забота»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(по плану)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«Мы против наркотиков и СПИДа»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декабря, ежегодно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спектаклей в театрах и </w:t>
            </w:r>
            <w:proofErr w:type="spellStart"/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концертных залах г. Георгиевска, Пятигорска, Ставрополя и др.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в достопримечательные места г. Георгиевска и Ставропольского края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по истории, обществознания, финансовой и правовой грамотности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РОО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истории и обществознания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патриотической направленности: «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Опалённые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войной», «Поклонимся великим тем годам» и др.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802011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литературы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Военно-патриотическое направление: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патриотическому воспитанию в ходе подготовки ко Дню Победы 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Великой Отечественной войне  1941-1945 годов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мероприятия: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дня победы 9-го мая;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памятных дат по ВОВ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плакатов, рисунков, сочинений, рефератов. Докладов и проектов по тематике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течениие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Заместитель, директора по ВР, 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по  тематике ВОВ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датам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8-11-х классов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соревнования «А ну-ка парни!», посвященные Дню защитника Отечества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физкультуры, педагог-организатор ОБЖ, классные руководители,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жизни» - блокада Ленинграда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Годовщина битвы под Москвой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истории, актив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Кавказ, освобождение города Георгиевска от фашистских захватчиков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патриотическому воспитанию в связи с другими памятными датами и событиями истории России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по военно-патриотическому воспитанию учащихся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(ежегодно)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отдельному плану)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пресс-центра по информации о проведении месячника и других мероприятий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старшеклассников с учащимися 1-9-х классов по формированию чувства патриотизма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еседы, классные часы, лекции)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по патриотической  тематике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«Права и чести»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мероприятия, посвященные Дню защитника Отечества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организатор ОБЖ, 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музея и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музеи города и  школы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военн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патриотической тематике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(народное ополчение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К.Минина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Пожарсткого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Куликовской битве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истории и литературы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Бородинскому сражению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библиотекарь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годовщинам вывода войск из Афганистана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детского объединения «Школьная газета»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школьной газеты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отказа от курения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Славянской культуры и письменности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учителя русского языка и литературы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«Интересных встреч» с приглашением Ветеранов ВОВ, локальных войн,  труда и др. интересных людей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работа детской общественной организации в школе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ответственный за работу ДШОО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старшеклассников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ДШОО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 1х классов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 5х классов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старшеклассники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 9х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дню пожилого человека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отд. плану)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школы в работе городской Детской общественной организации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ответственный за работу ДШОО,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выборах (подготовка концертной программы для избирателей и выступление с ней)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дням выборов в местные и федеральные органы власти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 старшеклассников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научно – практических конференций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сталинградской битвы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истории и литературы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– Запад, влияние на развитие России, её культуры, языка – традиции и современность</w:t>
            </w:r>
          </w:p>
        </w:tc>
        <w:tc>
          <w:tcPr>
            <w:tcW w:w="44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 и армия в ВОВ 1941-1945 годы</w:t>
            </w:r>
          </w:p>
        </w:tc>
        <w:tc>
          <w:tcPr>
            <w:tcW w:w="44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Знаменательные даты битвы за Кавказ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цикла тематических выставок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и сочинений 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«Подвиг Советского солдата»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«Ветераны – это наши дедушки»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рисунков: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«Война – глазами детей»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Реликвии воинской Славы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ветеранами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ВОВ и локальных войн, тружеников тыла, открытками в микрорайоне, к праздничным и памятным датам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 ОБЖ, классные руководители, совет музея, совет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старшеклассников, совет класса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«Во имя Родины, во имя Победы!» с приглашением ветеранов войн ВОВ и локальных  войн.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23-февраля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9-е мая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и сочинений 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«Ветераны – это наши дедушки»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живёт рядом!» оказание шефской помощи ветеранам ВОВ и локальных войн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«Интересных встреч» с приглашением Ветеранов ВОВ, локальных войн.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малолетними узниками ВОВ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районным советом ветеранов ВОВ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солдату»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ежегодно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«Милосердия»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2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«Обелиск»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«Салют, ветераны!»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2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91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Салют, Победа!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Музыкально-литературная композиция, посвященная освобождению Сталинграда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это было». Встреча со старожилами города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 школы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«Годы, опаленные вой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ной»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rPr>
          <w:trHeight w:val="3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«Дорогами войны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ветерану»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инсценировок «Песня в солдат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шинели»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—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учителя литературы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 «Наследни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великой Победы»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педагоги дополнительно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образования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«В жизни всегда есть мес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 подвигу». Встреча с ветеранами Вели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Отечественной войны и труженика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тыла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ветеранов Великой Отече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войны с Днем Победы на дому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чальных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Победы «Са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лют, Победа!»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венков к памятнику воинам, погибшим в годы Великой Отечественной войны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по местам боевой славы 169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Рогачёвской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дивизии в рамках «Вахты Памяти»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(экскурсия по музею)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туристического объединения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игре «Зарница»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тель-организа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(22 июня)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лагерной смены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гражданской обороне и военно-прикладным видам спорта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 и учи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физичес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«Браво, юноши!»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Февраль, ежегодно                            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водители, учи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физичес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 культуры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«Добры молодцы»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                 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тая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«Вперед, мальчишки!»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выбрало нас». Встреча с ветеранами афганской войны и контртеррористи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операции в Чеченской Республике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офицерами и солдатами воин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части на ВСО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преподаватель-органи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затор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«Есть такая профессия — Родину защищать»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текой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курсантами военных училищ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«История боевой на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грады»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— май,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«О подвигах, о доблести, о славе»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учителя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 «Статен, строен — уважения достоин»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культу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ры, преподаватель-организатор ОБЖ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 ОБЖ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«Настоящее и будущее моего города»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учителя начальных классов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букетов «Люблю тебя, мой край родимый»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посвященных Дню города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дым отечества нам сладок...: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C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викторина «Пройдусь по городским улицам»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школьной территории и пришкольного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экскурсионных поездок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городу «Старый Георгиевск», «Георгиевские храмы» и др.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«Святыни Георгиевска и Ставропольского края»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Святым места России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местам боевой славы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музеям г. Ставрополя и Ставропольского края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школьного му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экскурсий: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«История нашего города»;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«Традиции и быт народов Ставрополья 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«История школы»;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«Создание и развитие г. Георгиевска и Георгиевского района»;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«Гражданская война в истории города и Ставропольского края»;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-«Годы, опаленные войной»;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«Наши земляки — участники Великой Отечественной войны»;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«Памятники г. Георгиевска и края»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музея, совет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ветеранами «От всей души»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работа, подготовка ре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фератов, занятия в краеведческой секции научного общества учащихся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учителя истории и лите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ратуры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отдела краеведение при школьном музее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музея и его актива (лекции, экскурсии по плану работы музея).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музея по пополнению материалов герои ВОВ г. Георгиевска, встречи с его родственниками, близкими и знакомыми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в проведении классных часов по классам по данной тематики)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по классам с информацией о героических защитниках Родины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 изучению краеведения (по отдельному плану)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с ветеранами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сбору материалов по истории школы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боевого пути и истории ветеранов г. Георгиевска и Ставропольского края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и лекций по памятным датам нашей истории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секций волейбола, баскетбола, футбола…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ры, руководители секций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Спортивно-туристичес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игра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туристического 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шахматам, шашкам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«Меткий стрелок»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спортивному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дартсу</w:t>
            </w:r>
            <w:proofErr w:type="spellEnd"/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Олимпийские игры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«Веселые старты», чемпи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онат по мини-футболу, кросс «Весенняя ласточка»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Четырехборье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по профи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лактике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алкоголизма, нар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комании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«Мир без наркотиков»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со СПИДом. Круглый стол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декабря,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 «Нет наркоти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кам,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алкоголизму!»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плакатов «Экология, природа, человек»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началь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классов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 по благоустройству места захоронения и памятника участни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 Великой Отечественной войны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ежегодно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 по выявлению и ликвидации свалок «Чистота спасет мир»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—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 по очистке родни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—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туристического 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защиты Земли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часах, уроках биоло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гии и географии «Здоровый мир — здоро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человек»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—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конференция «Край род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 навек любимый»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праздников в рамках Дня защиты от экологической опасности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—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«Берегите птиц»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«Внимание первоцвет»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классам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«Добавь уюта»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классам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добра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«Чистый лес», «Чистый город» и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Юные таланты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объединений художественно-эсте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тического направления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первого и последнего школьно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звонка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самоуправления, посвященный Дню учителя   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пожилых людей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 встречи выпускников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«А ну-ка, девочки!», «Мисс шко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художественной самодеятельности «Улыбки весны»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 «Мир моих увлечений»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еже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объединений, учителя на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чальных клас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районных и городских военно-патриотических мероприятиях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фестивале патриотической песни «Ты припомни,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РОО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посвящённых Дню защитника Отечества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посвящённых Дню города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посвящённых Дню района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смотре «Песни и строя»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(по плану РОО)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областной патриотической акции «Тепло родного дома» (ко Дню Защитника Отечества)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городских и федеральных спортивных мероприятиях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районом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«Военно-полевых сборах допризывной молодёжи»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акциях по восстановлению памятников духовной культуры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 класс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фестивалях православной культуры «Свет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Вифлиемской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звезды», Рождественских чтений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 классные 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на тему «Война глазами детей»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май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олимпиаде по историческому краеведению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краеведения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детской и юношеской фотографии «Мир глазами детей»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руководители,</w:t>
            </w:r>
          </w:p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 образов.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детского рисунка «славься Отечество»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выставке декоративно прикладного творчества (посвящённым разным датам)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районных соревнованиях среди школьников, посвящённых Дню защитника Отечества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и районных акциях детских общественных организаций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проектов «Я гражданин России»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и районном конкурсе детских рисунков и поделок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новогодних и рождественских открыток, плакатов, рисунков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школы в спартакиаде допризывной молодёжи, День призывника.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плану отдела образования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соревнований, посвящённых памятным и историческим датам, известным землякам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плану работы школы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 культуры</w:t>
            </w:r>
          </w:p>
        </w:tc>
      </w:tr>
      <w:tr w:rsidR="004C6C1B" w:rsidRPr="004C6C1B" w:rsidTr="004C6C1B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несовершеннолетних 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Подготовительные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Информационно-методическое обеспечение профилактики (работа </w:t>
            </w:r>
            <w:r w:rsidRPr="004C6C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педагогическим коллективом)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Обеспечение социально-педагогической поддержки семьи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субъектов профилактики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совет по профилактике</w:t>
            </w:r>
          </w:p>
        </w:tc>
      </w:tr>
      <w:tr w:rsidR="004C6C1B" w:rsidRPr="004C6C1B" w:rsidTr="004C6C1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Вовлечение общественности в работу по профилактике правонарушений несовершеннолетних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</w:tc>
      </w:tr>
    </w:tbl>
    <w:p w:rsidR="004C6C1B" w:rsidRPr="00802011" w:rsidRDefault="004C6C1B" w:rsidP="004C6C1B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ru-RU"/>
        </w:rPr>
      </w:pPr>
      <w:r w:rsidRPr="00802011"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ru-RU"/>
        </w:rPr>
        <w:t>К разделу «Гражданско-правовое» направление</w:t>
      </w:r>
    </w:p>
    <w:p w:rsidR="004C6C1B" w:rsidRPr="004C6C1B" w:rsidRDefault="004C6C1B" w:rsidP="004C6C1B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5"/>
        <w:gridCol w:w="10201"/>
        <w:gridCol w:w="1558"/>
      </w:tblGrid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  <w:proofErr w:type="spellStart"/>
            <w:r w:rsidRPr="00802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общения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«Знакомство с правилами школьной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ценности нашей жизни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«Правило личной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«хорошо» и что такое «плохо»?»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«Твоя уличная компания. Как попадают в преступную группу?»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«Правовая оценка современных неформальных молодежных движе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«Человек в мире правил»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«Примерно веди себя в школе, дома, на улице»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«За что ставят на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учет?»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«Правила поведения в школе»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 что ставят на учет в милиции?»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«Бережно относись к школьному и другому общественному имуществу, к сво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им вещам, вещам товарищей»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«Знакомство с правами и обязанностями учащихся»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транспорте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Места игр и катания на велосипедах, роликах, лыжах, коньках, санках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поведения учащихся на улице и дороге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4Соблюдение правил дорожного движения велосипедистом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школьников вблизи железнодорожных путей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безопасного поведения при пользовании общественным транспор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Ответственность за повреждения имущества на транспортных средствах. Вандализм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Ответственность за нарушение ПДД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правил дорожного движения велосипедистом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нарушение ПДД пешеходом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повреждение дорог, железнодорожных переездов или других до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рожных переездов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нарушение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участника дорожного движения, повлекшее создание помех в движе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перевозки пассажиров на мотоцикле и мотороллере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Уголовная ответственность за кражи и угоны транспортных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гражданин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«Я — гражданин России»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закон? Главный закон страны»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«Гражданин и обыватель»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«Твоя воинская обязанность»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ребёнка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«Твои права и обязанности»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«Равенство прав людей от рождения»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«Главные вопросы»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«Конвенция «О правах ребенка»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«Права детей — забота государства»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«Конвенция «О правах ребенка»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«Подростку о трудовом праве»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«Что делать, если ты попал в милицию?»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проектов «Твой вариант Декларации прав человека»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и уголовная ответственность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«Шалости на железной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«Преступления и правонарушения»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опасной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«Виды наказаний, назначаемые несовершеннолетним. Детская воспитатель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колония»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«Об ответственности подростков за преступления, совершенные на железной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«Уроки Фемиды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«Административная ответственность подростков перед законом»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«Ответственность за деяния, связанные с оборотом наркотиков»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«Дискуссия «От безответственности до преступления один шаг»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C6C1B" w:rsidRPr="004C6C1B" w:rsidTr="004C6C1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Асоциальное поведение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«НЕТ школьному хулиганству»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ситуаций «Как привлекают подростков к употреблению наркотиков?»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«Нетрадиционные религиозные объединения. Чем они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опасны?»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«Суицид среди подростков»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стенных газет «Не делай этого!»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«Социальные нормы и асоциальное поведение (преступность, наркомания, алкоголизм)»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C6C1B" w:rsidRPr="004C6C1B" w:rsidTr="004C6C1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C1B" w:rsidRPr="004C6C1B" w:rsidRDefault="004C6C1B" w:rsidP="004C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«Алкоголь и правопорядок»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4C6C1B" w:rsidRPr="004C6C1B" w:rsidRDefault="004C6C1B" w:rsidP="004C6C1B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</w:p>
    <w:p w:rsidR="004C6C1B" w:rsidRPr="004C6C1B" w:rsidRDefault="004C6C1B" w:rsidP="004C6C1B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4C6C1B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 xml:space="preserve">Знания, умения и навыки, которые необходимо освоить  учащимся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106"/>
      </w:tblGrid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802011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Кл</w:t>
            </w:r>
            <w:r w:rsidR="004C6C1B" w:rsidRPr="00802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Знания, умения, навыки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правила поведения в школе;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название государства и государственную символику;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законы класса;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правила личной безопасности.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соблюдать правила поведения в школе;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выполнять законы класса;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•соблюдать безопасность на улице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какого человека называют гражданином?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качества человека, необходимые достойному гражданину;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основные обязанности и права ученика;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правила поведения в общественных местах, дома, в школе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различать хорошие и плохие поступки, добро и зло в повседневной жизни;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выказывать негативное отношение к плохим поступкам.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навыки культуры общения с разными людьми, в разных ситуациях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что такое закон?                                                                                                                                                          •как называется основной закон государства, как называется основной документ гражданина?    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какие поступки нарушают устав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                                                                                                               какие правила поведения надо соблюдать на железной дороге?                                                                     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дисциплинированно вести себя на железной дороге;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соотносить моральные нормы с повседневным поведением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элементарные права </w:t>
            </w:r>
            <w:proofErr w:type="gram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</w:t>
            </w:r>
            <w:proofErr w:type="gram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                                                                                                                                   • какие правонарушения и преступления может совершить школьник?  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• первоначальные представления о юридической ответственности.  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уважать людей;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бережно относиться к своему и чужому имуществу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права и обязанности учащихся школы; </w:t>
            </w:r>
            <w:r w:rsidRPr="004C6C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название основного документа о правах ребенка, основные его статьи;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меру наказания за нарушение Правил дорожного движения.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дисциплинированно вести себя на автодороге;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защищать свои права;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выполнять обязанности школьника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сущность преступления и правонарушения;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отличие правовых норм от норм морали; 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как государство может защитить права ребенка?      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какая ответственность бывает при создании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травмоопасной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ситуации?    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различать административный проступок и преступление;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правильно оценивать поступки людей;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предупреждать создание </w:t>
            </w:r>
            <w:proofErr w:type="spellStart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травмоопасной</w:t>
            </w:r>
            <w:proofErr w:type="spellEnd"/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понятие о юридической ответственности за совершение преступлений и ее возникновении;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меру наказания за преступления, совершенные на железной дороге;    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информацию об опасностях, связанных с попаданием подростков в асоциальные группы;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особенности уголовной ответственности за групповые преступления несовершеннолетних.        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осознавать преступные цели асоциальных объединений несовершеннолетних;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предотвращать своё попадание в преступную группу, выходить из нее;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не создавать криминальных ситуаций на железной дороге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понятие об административной ответственности и условиях ее возникновения;  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чем опасны религиозные объединения для подростков?       </w:t>
            </w:r>
          </w:p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способы и приемы вовлечения подростков в употребление наркотиков.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соблюдать правопорядок в общественных местах;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противостоять вовлечению в религиозные объединения, в употребление наркотиков   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мотивы, которые могут привести человека к преступлению;   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права и гарантии несовершеннолетних при устройстве на работу;     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способы поведения в критической ситуации.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защищать себя при нарушении трудовых прав;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помочь знакомым, попавшим в кризисную ситуацию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социальной опасности преступности, наркомании, алкоголизма;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свои права и обязанности при общении с органами правопорядка;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меры ответственности за деяния, связанные с незаконным оборотом наркотиков: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основные положения Декларации прав человека. 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негативно относиться к людям, нарушающим социальные нормы;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отстаивать свои права при общении с сотрудниками правопорядка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понятие «воинская обязанность»;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положения законодательства, связанные с употреблением алкоголя;</w:t>
            </w:r>
          </w:p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особенности субкультур основных неформальных молодежных течений и движений.</w:t>
            </w:r>
          </w:p>
        </w:tc>
      </w:tr>
      <w:tr w:rsidR="004C6C1B" w:rsidRPr="004C6C1B" w:rsidTr="004C6C1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B" w:rsidRPr="004C6C1B" w:rsidRDefault="004C6C1B" w:rsidP="004C6C1B">
            <w:pPr>
              <w:autoSpaceDE w:val="0"/>
              <w:autoSpaceDN w:val="0"/>
              <w:adjustRightInd w:val="0"/>
              <w:spacing w:after="0" w:line="240" w:lineRule="auto"/>
              <w:ind w:right="567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1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C1B" w:rsidRPr="004C6C1B" w:rsidRDefault="004C6C1B" w:rsidP="004C6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проявлять волевые качества в выборе образа поведения</w:t>
            </w:r>
          </w:p>
        </w:tc>
      </w:tr>
    </w:tbl>
    <w:p w:rsidR="004C6C1B" w:rsidRPr="004C6C1B" w:rsidRDefault="004C6C1B" w:rsidP="004C6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C0" w:rsidRPr="007258C0" w:rsidRDefault="007258C0" w:rsidP="007258C0">
      <w:pPr>
        <w:widowControl w:val="0"/>
        <w:autoSpaceDE w:val="0"/>
        <w:autoSpaceDN w:val="0"/>
        <w:adjustRightInd w:val="0"/>
        <w:spacing w:after="0" w:line="360" w:lineRule="auto"/>
        <w:ind w:left="18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58C0" w:rsidRPr="007258C0" w:rsidSect="00802011">
      <w:pgSz w:w="16838" w:h="11906" w:orient="landscape"/>
      <w:pgMar w:top="70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0F26"/>
    <w:multiLevelType w:val="singleLevel"/>
    <w:tmpl w:val="9884AA6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B13"/>
    <w:rsid w:val="000C0314"/>
    <w:rsid w:val="00182B13"/>
    <w:rsid w:val="004C6C1B"/>
    <w:rsid w:val="004F12CE"/>
    <w:rsid w:val="00595CA7"/>
    <w:rsid w:val="005B6972"/>
    <w:rsid w:val="00645A44"/>
    <w:rsid w:val="007258C0"/>
    <w:rsid w:val="00773756"/>
    <w:rsid w:val="00802011"/>
    <w:rsid w:val="00971A47"/>
    <w:rsid w:val="00A64B7D"/>
    <w:rsid w:val="00B47FF9"/>
    <w:rsid w:val="00C94C85"/>
    <w:rsid w:val="00D40617"/>
    <w:rsid w:val="00F4039F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0"/>
  </w:style>
  <w:style w:type="paragraph" w:styleId="4">
    <w:name w:val="heading 4"/>
    <w:basedOn w:val="a"/>
    <w:next w:val="a"/>
    <w:link w:val="40"/>
    <w:semiHidden/>
    <w:unhideWhenUsed/>
    <w:qFormat/>
    <w:rsid w:val="004C6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94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9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5CA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C6C1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6C1B"/>
  </w:style>
  <w:style w:type="paragraph" w:styleId="a6">
    <w:name w:val="Document Map"/>
    <w:basedOn w:val="a"/>
    <w:link w:val="a7"/>
    <w:semiHidden/>
    <w:unhideWhenUsed/>
    <w:rsid w:val="004C6C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4C6C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C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2019-03-18T20:39:00Z</cp:lastPrinted>
  <dcterms:created xsi:type="dcterms:W3CDTF">2019-02-10T14:42:00Z</dcterms:created>
  <dcterms:modified xsi:type="dcterms:W3CDTF">2025-03-27T19:20:00Z</dcterms:modified>
</cp:coreProperties>
</file>