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7" w:rsidRDefault="00A62867" w:rsidP="00A62867"/>
    <w:p w:rsidR="00A62867" w:rsidRDefault="00A62867" w:rsidP="00A62867">
      <w:pPr>
        <w:rPr>
          <w:sz w:val="36"/>
          <w:szCs w:val="36"/>
        </w:rPr>
      </w:pPr>
    </w:p>
    <w:p w:rsidR="00A62867" w:rsidRDefault="00A62867" w:rsidP="00A62867">
      <w:pPr>
        <w:rPr>
          <w:sz w:val="36"/>
          <w:szCs w:val="36"/>
        </w:rPr>
      </w:pPr>
    </w:p>
    <w:p w:rsidR="00A62867" w:rsidRDefault="00A62867" w:rsidP="00A62867">
      <w:pPr>
        <w:rPr>
          <w:sz w:val="36"/>
          <w:szCs w:val="36"/>
        </w:rPr>
      </w:pPr>
    </w:p>
    <w:p w:rsidR="00A62867" w:rsidRDefault="00A62867" w:rsidP="00A62867">
      <w:pPr>
        <w:rPr>
          <w:sz w:val="36"/>
          <w:szCs w:val="36"/>
        </w:rPr>
      </w:pPr>
    </w:p>
    <w:p w:rsidR="00A62867" w:rsidRDefault="00A62867" w:rsidP="00A62867">
      <w:pPr>
        <w:rPr>
          <w:sz w:val="36"/>
          <w:szCs w:val="36"/>
        </w:rPr>
      </w:pPr>
    </w:p>
    <w:p w:rsidR="00A62867" w:rsidRPr="008F5D62" w:rsidRDefault="00A62867" w:rsidP="00A62867">
      <w:pPr>
        <w:jc w:val="center"/>
        <w:rPr>
          <w:b/>
          <w:sz w:val="48"/>
          <w:szCs w:val="36"/>
        </w:rPr>
      </w:pPr>
      <w:r w:rsidRPr="008F5D62">
        <w:rPr>
          <w:b/>
          <w:sz w:val="48"/>
          <w:szCs w:val="36"/>
        </w:rPr>
        <w:t>РАБОЧАЯ  ПРОГРАММА</w:t>
      </w:r>
    </w:p>
    <w:p w:rsidR="00A62867" w:rsidRPr="008F5D62" w:rsidRDefault="00A62867" w:rsidP="00A62867">
      <w:pPr>
        <w:jc w:val="center"/>
        <w:rPr>
          <w:b/>
          <w:sz w:val="48"/>
          <w:szCs w:val="36"/>
        </w:rPr>
      </w:pPr>
      <w:r w:rsidRPr="008F5D62">
        <w:rPr>
          <w:b/>
          <w:sz w:val="48"/>
          <w:szCs w:val="36"/>
        </w:rPr>
        <w:t>дополнительного образования детей</w:t>
      </w:r>
    </w:p>
    <w:p w:rsidR="00A62867" w:rsidRPr="008F5D62" w:rsidRDefault="00A62867" w:rsidP="00A62867">
      <w:pPr>
        <w:jc w:val="center"/>
        <w:rPr>
          <w:b/>
          <w:sz w:val="48"/>
          <w:szCs w:val="36"/>
        </w:rPr>
      </w:pPr>
      <w:r w:rsidRPr="008F5D62">
        <w:rPr>
          <w:b/>
          <w:sz w:val="48"/>
          <w:szCs w:val="36"/>
        </w:rPr>
        <w:t>«Школьный музей»</w:t>
      </w:r>
    </w:p>
    <w:p w:rsidR="00A62867" w:rsidRPr="008F5D62" w:rsidRDefault="00A62867" w:rsidP="00A62867">
      <w:pPr>
        <w:jc w:val="center"/>
        <w:rPr>
          <w:b/>
          <w:sz w:val="48"/>
          <w:szCs w:val="36"/>
        </w:rPr>
      </w:pPr>
      <w:r w:rsidRPr="008F5D62">
        <w:rPr>
          <w:b/>
          <w:sz w:val="48"/>
          <w:szCs w:val="36"/>
        </w:rPr>
        <w:t>(Объединение «Юный краевед»)</w:t>
      </w: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Pr="002A55FC" w:rsidRDefault="00A62867" w:rsidP="00A62867">
      <w:pPr>
        <w:pStyle w:val="a5"/>
        <w:spacing w:after="0"/>
        <w:ind w:left="4956"/>
        <w:rPr>
          <w:sz w:val="24"/>
          <w:szCs w:val="24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pStyle w:val="a5"/>
        <w:spacing w:after="0"/>
        <w:ind w:left="4956"/>
        <w:rPr>
          <w:sz w:val="36"/>
          <w:szCs w:val="36"/>
        </w:rPr>
      </w:pPr>
    </w:p>
    <w:p w:rsidR="00A62867" w:rsidRDefault="00A62867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Pr="008F5D62" w:rsidRDefault="008F5D62" w:rsidP="008F5D62">
      <w:pPr>
        <w:jc w:val="right"/>
      </w:pPr>
      <w:r w:rsidRPr="008F5D62">
        <w:t>Учитель истории и обществознания:</w:t>
      </w:r>
    </w:p>
    <w:p w:rsidR="008F5D62" w:rsidRPr="008F5D62" w:rsidRDefault="008F5D62" w:rsidP="008F5D62">
      <w:pPr>
        <w:jc w:val="right"/>
      </w:pPr>
      <w:proofErr w:type="spellStart"/>
      <w:r w:rsidRPr="008F5D62">
        <w:t>Богатырёва</w:t>
      </w:r>
      <w:proofErr w:type="spellEnd"/>
      <w:r w:rsidRPr="008F5D62">
        <w:t xml:space="preserve"> С.В.</w:t>
      </w: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1A15DA" w:rsidRDefault="001A15DA" w:rsidP="00A62867">
      <w:pPr>
        <w:jc w:val="center"/>
        <w:rPr>
          <w:b/>
        </w:rPr>
      </w:pPr>
    </w:p>
    <w:p w:rsidR="001A15DA" w:rsidRDefault="001A15DA" w:rsidP="00A62867">
      <w:pPr>
        <w:jc w:val="center"/>
        <w:rPr>
          <w:b/>
        </w:rPr>
      </w:pPr>
    </w:p>
    <w:p w:rsidR="008F5D62" w:rsidRDefault="008F5D62" w:rsidP="00A62867">
      <w:pPr>
        <w:jc w:val="center"/>
        <w:rPr>
          <w:b/>
        </w:rPr>
      </w:pPr>
    </w:p>
    <w:p w:rsidR="008F5D62" w:rsidRDefault="00495B28" w:rsidP="00A62867">
      <w:pPr>
        <w:jc w:val="center"/>
        <w:rPr>
          <w:b/>
        </w:rPr>
      </w:pPr>
      <w:r>
        <w:rPr>
          <w:b/>
        </w:rPr>
        <w:t>2024-2025</w:t>
      </w:r>
      <w:bookmarkStart w:id="0" w:name="_GoBack"/>
      <w:bookmarkEnd w:id="0"/>
      <w:r w:rsidR="00310689">
        <w:rPr>
          <w:b/>
        </w:rPr>
        <w:t>г.</w:t>
      </w:r>
    </w:p>
    <w:p w:rsidR="00A62867" w:rsidRDefault="00A62867" w:rsidP="00A62867">
      <w:pPr>
        <w:jc w:val="center"/>
        <w:rPr>
          <w:b/>
        </w:rPr>
      </w:pPr>
      <w:r>
        <w:rPr>
          <w:b/>
        </w:rPr>
        <w:lastRenderedPageBreak/>
        <w:t>Программа курса «Школьный музей»</w:t>
      </w:r>
    </w:p>
    <w:p w:rsidR="00A62867" w:rsidRDefault="00A62867" w:rsidP="00A6286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A62867" w:rsidRDefault="00A62867" w:rsidP="00A62867">
      <w:pPr>
        <w:jc w:val="center"/>
        <w:rPr>
          <w:b/>
        </w:rPr>
      </w:pPr>
    </w:p>
    <w:p w:rsidR="00A62867" w:rsidRPr="008F5D62" w:rsidRDefault="00A62867" w:rsidP="007C7B20">
      <w:pPr>
        <w:ind w:firstLine="708"/>
        <w:jc w:val="both"/>
      </w:pPr>
      <w:r>
        <w:t xml:space="preserve">Рабочая программа дополнительного образования детей «Школьный музей» разработана в соответствии </w:t>
      </w:r>
      <w:proofErr w:type="gramStart"/>
      <w:r>
        <w:t>с</w:t>
      </w:r>
      <w:proofErr w:type="gramEnd"/>
      <w:r>
        <w:t>:</w:t>
      </w:r>
    </w:p>
    <w:p w:rsidR="00A62867" w:rsidRPr="008F5D62" w:rsidRDefault="008F5D62" w:rsidP="008F5D62">
      <w:pPr>
        <w:widowControl w:val="0"/>
        <w:jc w:val="both"/>
      </w:pPr>
      <w:r w:rsidRPr="008F5D62">
        <w:rPr>
          <w:bCs/>
        </w:rPr>
        <w:t>1.</w:t>
      </w:r>
      <w:r w:rsidR="00A62867" w:rsidRPr="008F5D62">
        <w:rPr>
          <w:bCs/>
        </w:rPr>
        <w:t>Закон РФ от 29.12.2012 г. № 273-ФЗ «Об образовании в Российской Федерации».</w:t>
      </w:r>
      <w:r w:rsidR="00A62867" w:rsidRPr="008F5D62">
        <w:t xml:space="preserve"> </w:t>
      </w:r>
    </w:p>
    <w:p w:rsidR="00A62867" w:rsidRPr="008F5D62" w:rsidRDefault="008F5D62" w:rsidP="008F5D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D62">
        <w:rPr>
          <w:rFonts w:ascii="Times New Roman" w:hAnsi="Times New Roman" w:cs="Times New Roman"/>
          <w:b w:val="0"/>
          <w:sz w:val="28"/>
          <w:szCs w:val="28"/>
        </w:rPr>
        <w:t>2.</w:t>
      </w:r>
      <w:r w:rsidR="00A62867" w:rsidRPr="008F5D62">
        <w:rPr>
          <w:rFonts w:ascii="Times New Roman" w:hAnsi="Times New Roman" w:cs="Times New Roman"/>
          <w:b w:val="0"/>
          <w:sz w:val="24"/>
          <w:szCs w:val="28"/>
        </w:rPr>
        <w:t xml:space="preserve">ФЗ «О МУЗЕЙНОМ ФОНДЕ РОССИЙСКОЙ ФЕДЕРАЦИИ И МУЗЕЯХ В РОССИЙСКОЙ ФЕДЕРАЦИИ».  </w:t>
      </w:r>
      <w:proofErr w:type="gramStart"/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Принят Государственной Думой 24 апреля 1996 г. (в ред. Федеральных законов от 10.01.2003 </w:t>
      </w:r>
      <w:hyperlink r:id="rId9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15-ФЗ,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 от 22.08.2004 </w:t>
      </w:r>
      <w:hyperlink r:id="rId10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122-ФЗ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>, от</w:t>
      </w:r>
      <w:proofErr w:type="gramEnd"/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 26.06.2007 </w:t>
      </w:r>
      <w:hyperlink r:id="rId11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118-ФЗ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, от 23.07.2008 </w:t>
      </w:r>
      <w:hyperlink r:id="rId12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160-ФЗ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, от 08.05.2010 </w:t>
      </w:r>
      <w:hyperlink r:id="rId13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83-ФЗ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, от 23.02.2011 </w:t>
      </w:r>
      <w:hyperlink r:id="rId14" w:history="1">
        <w:r w:rsidR="00A62867" w:rsidRPr="008F5D62">
          <w:rPr>
            <w:rStyle w:val="a4"/>
            <w:rFonts w:ascii="Times New Roman" w:hAnsi="Times New Roman" w:cs="Times New Roman"/>
            <w:sz w:val="28"/>
            <w:szCs w:val="28"/>
          </w:rPr>
          <w:t>N 19-ФЗ</w:t>
        </w:r>
      </w:hyperlink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62867" w:rsidRPr="008F5D62" w:rsidRDefault="008F5D62" w:rsidP="008F5D6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8F5D62">
        <w:rPr>
          <w:rFonts w:ascii="Times New Roman" w:hAnsi="Times New Roman" w:cs="Times New Roman"/>
          <w:b w:val="0"/>
          <w:sz w:val="28"/>
          <w:szCs w:val="28"/>
        </w:rPr>
        <w:t>3.</w:t>
      </w:r>
      <w:r w:rsidR="00A62867" w:rsidRPr="008F5D62">
        <w:rPr>
          <w:rFonts w:ascii="Times New Roman" w:hAnsi="Times New Roman" w:cs="Times New Roman"/>
          <w:b w:val="0"/>
          <w:sz w:val="28"/>
          <w:szCs w:val="28"/>
        </w:rPr>
        <w:t xml:space="preserve">Письмо МО РФ от 12 марта 2003 г. N 28-51-181/16 </w:t>
      </w:r>
      <w:r w:rsidR="00A62867" w:rsidRPr="008F5D62">
        <w:rPr>
          <w:rFonts w:ascii="Times New Roman" w:hAnsi="Times New Roman" w:cs="Times New Roman"/>
          <w:b w:val="0"/>
          <w:sz w:val="24"/>
          <w:szCs w:val="28"/>
        </w:rPr>
        <w:t>«О ДЕЯТЕЛЬНОСТИ МУЗЕЕВ ОБРАЗОВАТЕЛЬНЫХ УЧРЕЖДЕНИЙ»</w:t>
      </w:r>
    </w:p>
    <w:p w:rsidR="00A62867" w:rsidRPr="008F5D62" w:rsidRDefault="008F5D62" w:rsidP="008F5D62">
      <w:pPr>
        <w:pStyle w:val="21"/>
        <w:spacing w:line="240" w:lineRule="auto"/>
        <w:jc w:val="both"/>
      </w:pPr>
      <w:r w:rsidRPr="008F5D62">
        <w:t>4.</w:t>
      </w:r>
      <w:r w:rsidR="00A62867" w:rsidRPr="008F5D62"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A62867" w:rsidRPr="008F5D62" w:rsidRDefault="008F5D62" w:rsidP="008F5D6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8F5D62">
        <w:rPr>
          <w:rFonts w:ascii="Times New Roman" w:hAnsi="Times New Roman"/>
          <w:b w:val="0"/>
          <w:sz w:val="28"/>
          <w:szCs w:val="28"/>
        </w:rPr>
        <w:t>5.</w:t>
      </w:r>
      <w:r w:rsidR="00A62867" w:rsidRPr="008F5D62">
        <w:rPr>
          <w:rFonts w:ascii="Times New Roman" w:hAnsi="Times New Roman"/>
          <w:b w:val="0"/>
          <w:sz w:val="28"/>
          <w:szCs w:val="28"/>
        </w:rPr>
        <w:t xml:space="preserve">Программа  туристско-краеведческого движения обучающихся Российской Федерации «ОТЕЧЕСТВО». </w:t>
      </w:r>
      <w:r w:rsidR="00A62867" w:rsidRPr="008F5D62">
        <w:rPr>
          <w:rFonts w:ascii="Times New Roman" w:hAnsi="Times New Roman"/>
          <w:b w:val="0"/>
          <w:iCs/>
          <w:color w:val="000000"/>
          <w:sz w:val="28"/>
          <w:szCs w:val="28"/>
        </w:rPr>
        <w:t>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A62867" w:rsidRDefault="008F5D62" w:rsidP="008F5D62">
      <w:pPr>
        <w:pStyle w:val="21"/>
        <w:spacing w:line="240" w:lineRule="auto"/>
        <w:jc w:val="both"/>
      </w:pPr>
      <w:r w:rsidRPr="008F5D62">
        <w:t>6.</w:t>
      </w:r>
      <w:r w:rsidR="00A62867" w:rsidRPr="008F5D62">
        <w:t xml:space="preserve">Приложение к письму  Департамента молодежной политики, воспитания и социальной защиты детей </w:t>
      </w:r>
      <w:proofErr w:type="spellStart"/>
      <w:r w:rsidR="00A62867" w:rsidRPr="008F5D62">
        <w:t>Минобрнауки</w:t>
      </w:r>
      <w:proofErr w:type="spellEnd"/>
      <w:r w:rsidR="00A62867" w:rsidRPr="008F5D62"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8F5D62" w:rsidRPr="008F5D62" w:rsidRDefault="008F5D62" w:rsidP="008F5D62">
      <w:pPr>
        <w:pStyle w:val="21"/>
        <w:spacing w:line="240" w:lineRule="auto"/>
        <w:jc w:val="both"/>
      </w:pPr>
    </w:p>
    <w:p w:rsidR="00A62867" w:rsidRDefault="00A62867" w:rsidP="008F5D62">
      <w:pPr>
        <w:ind w:firstLine="708"/>
        <w:jc w:val="both"/>
      </w:pPr>
      <w: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A62867" w:rsidRDefault="00A62867" w:rsidP="008F5D62">
      <w:pPr>
        <w:ind w:firstLine="708"/>
        <w:jc w:val="both"/>
      </w:pPr>
      <w:r>
        <w:t xml:space="preserve">Курс рассчитан на 1 год обучения. Тематическое наполнение и часовая нагрузка </w:t>
      </w:r>
      <w:proofErr w:type="gramStart"/>
      <w:r>
        <w:t>отражены</w:t>
      </w:r>
      <w:proofErr w:type="gramEnd"/>
      <w:r>
        <w:t xml:space="preserve"> в учебно-тематическом плане. Специфика организации занятий по программе заключается во взаимосвязанности краеведческой 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</w:t>
      </w:r>
      <w:proofErr w:type="gramStart"/>
      <w:r>
        <w:t>обучающимся</w:t>
      </w:r>
      <w:proofErr w:type="gramEnd"/>
      <w:r>
        <w:t xml:space="preserve">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A62867" w:rsidRDefault="00A62867" w:rsidP="008F5D62">
      <w:pPr>
        <w:pStyle w:val="a5"/>
        <w:spacing w:after="0"/>
        <w:ind w:firstLine="708"/>
        <w:jc w:val="both"/>
      </w:pPr>
      <w:proofErr w:type="gramStart"/>
      <w:r>
        <w:t xml:space="preserve">Программа  рассчитана на обучающихся 11-15 лет. </w:t>
      </w:r>
      <w:proofErr w:type="gramEnd"/>
    </w:p>
    <w:p w:rsidR="00A62867" w:rsidRDefault="00A62867" w:rsidP="008F5D62">
      <w:pPr>
        <w:ind w:firstLine="708"/>
        <w:jc w:val="both"/>
      </w:pPr>
      <w:r>
        <w:t xml:space="preserve">Школьный  историко-краеведческий музей в соответствии со своим профилем расширяет и углубляет знания учащихся.  Он развивает чувство причастности к судьбе малой родины,  воспитывает у школьников любовь и уважение к родному краю, своей стране, к ее историческому прошлому и настоящему.  Музей  выступает важным фактором формирования общественной </w:t>
      </w:r>
      <w:r>
        <w:lastRenderedPageBreak/>
        <w:t>активности учеников, способствует сохранению и укреплению школьных традиций.</w:t>
      </w:r>
    </w:p>
    <w:p w:rsidR="00A62867" w:rsidRDefault="00A62867" w:rsidP="008F5D62">
      <w:pPr>
        <w:jc w:val="both"/>
        <w:rPr>
          <w:b/>
        </w:rPr>
      </w:pPr>
      <w:r>
        <w:t xml:space="preserve">        Работа школьного музея способствует реализации  </w:t>
      </w:r>
      <w:proofErr w:type="spellStart"/>
      <w:r>
        <w:t>компетентностного</w:t>
      </w:r>
      <w:proofErr w:type="spellEnd"/>
      <w:r>
        <w:t xml:space="preserve"> подхода в воспитании и предполагает формирование у  учащихся следующих </w:t>
      </w:r>
      <w:r>
        <w:rPr>
          <w:b/>
        </w:rPr>
        <w:t>ключевых компетенций:</w:t>
      </w:r>
    </w:p>
    <w:p w:rsidR="00A62867" w:rsidRDefault="00A62867" w:rsidP="008F5D62">
      <w:pPr>
        <w:jc w:val="both"/>
      </w:pPr>
      <w:r>
        <w:rPr>
          <w:b/>
        </w:rPr>
        <w:t>- ценностно-смысловых</w:t>
      </w:r>
      <w: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>
        <w:br/>
        <w:t xml:space="preserve">- </w:t>
      </w: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A62867" w:rsidRDefault="00A62867" w:rsidP="008F5D62">
      <w:pPr>
        <w:jc w:val="both"/>
        <w:rPr>
          <w:b/>
        </w:rPr>
      </w:pPr>
      <w:proofErr w:type="gramStart"/>
      <w:r>
        <w:t xml:space="preserve">- </w:t>
      </w:r>
      <w:r>
        <w:rPr>
          <w:b/>
        </w:rPr>
        <w:t>учебно–познавательных</w:t>
      </w:r>
      <w:r>
        <w:t xml:space="preserve">: владение способами анализа, синтеза, </w:t>
      </w:r>
      <w:r>
        <w:br/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A62867" w:rsidRDefault="00A62867" w:rsidP="008F5D62">
      <w:pPr>
        <w:jc w:val="both"/>
        <w:rPr>
          <w:b/>
        </w:rPr>
      </w:pPr>
      <w:r>
        <w:rPr>
          <w:b/>
        </w:rPr>
        <w:t xml:space="preserve">    - </w:t>
      </w:r>
      <w:r>
        <w:t xml:space="preserve"> </w:t>
      </w:r>
      <w:r>
        <w:rPr>
          <w:b/>
        </w:rPr>
        <w:t xml:space="preserve">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A62867" w:rsidRDefault="00A62867" w:rsidP="008F5D62">
      <w:pPr>
        <w:jc w:val="both"/>
        <w:rPr>
          <w:b/>
        </w:rPr>
      </w:pPr>
      <w:r>
        <w:rPr>
          <w:b/>
        </w:rPr>
        <w:t xml:space="preserve">     - коммуникативных:  </w:t>
      </w:r>
      <w: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A62867" w:rsidRDefault="00A62867" w:rsidP="008F5D62">
      <w:pPr>
        <w:jc w:val="both"/>
        <w:rPr>
          <w:b/>
        </w:rPr>
      </w:pPr>
      <w:r>
        <w:rPr>
          <w:b/>
        </w:rPr>
        <w:t xml:space="preserve">- личностного совершенствования: </w:t>
      </w:r>
      <w:r>
        <w:t>духовное, интеллектуальное, физическое саморазвитие, самопознание, культура мышления и поведения.</w:t>
      </w:r>
      <w:r>
        <w:br/>
      </w:r>
    </w:p>
    <w:p w:rsidR="00A62867" w:rsidRDefault="00A62867" w:rsidP="008F5D62">
      <w:pPr>
        <w:rPr>
          <w:b/>
        </w:rPr>
      </w:pPr>
      <w:r>
        <w:rPr>
          <w:b/>
        </w:rPr>
        <w:t xml:space="preserve">                        Цель и задачи программы  </w:t>
      </w:r>
    </w:p>
    <w:p w:rsidR="00A62867" w:rsidRDefault="00A62867" w:rsidP="008F5D62">
      <w:pPr>
        <w:jc w:val="both"/>
      </w:pPr>
      <w:r>
        <w:rPr>
          <w:b/>
        </w:rPr>
        <w:t xml:space="preserve">        Цель: </w:t>
      </w:r>
      <w:r>
        <w:t>осуществление воспитания, обучения, развития и социализации школьников средствами музея.</w:t>
      </w:r>
    </w:p>
    <w:p w:rsidR="00A62867" w:rsidRDefault="00A62867" w:rsidP="008F5D62">
      <w:pPr>
        <w:jc w:val="both"/>
      </w:pPr>
    </w:p>
    <w:p w:rsidR="00A62867" w:rsidRDefault="00A62867" w:rsidP="008F5D62">
      <w:pPr>
        <w:jc w:val="both"/>
        <w:rPr>
          <w:b/>
        </w:rPr>
      </w:pPr>
      <w:r>
        <w:t xml:space="preserve">       </w:t>
      </w:r>
      <w:r>
        <w:rPr>
          <w:b/>
        </w:rPr>
        <w:t>Задачи:</w:t>
      </w:r>
    </w:p>
    <w:p w:rsidR="00A62867" w:rsidRPr="008F5D62" w:rsidRDefault="00A62867" w:rsidP="008F5D62">
      <w:pPr>
        <w:jc w:val="both"/>
      </w:pPr>
      <w:r>
        <w:rPr>
          <w:b/>
        </w:rPr>
        <w:t>-  образовательные:</w:t>
      </w:r>
      <w:r>
        <w:t xml:space="preserve"> расширение и углубление знаний по истории и культуре родного края, страны на основе знакомства с материалами  музея;</w:t>
      </w:r>
      <w:r>
        <w:br/>
      </w:r>
      <w:r>
        <w:rPr>
          <w:b/>
        </w:rPr>
        <w:t xml:space="preserve">- развивающие: </w:t>
      </w:r>
      <w:r>
        <w:t>приобщение школьников к исследовательской деятельности, развитие познавательного интереса к изучению истории и культуры;</w:t>
      </w:r>
      <w:r>
        <w:br/>
      </w:r>
      <w:r>
        <w:rPr>
          <w:b/>
        </w:rPr>
        <w:t xml:space="preserve">- воспитательные: </w:t>
      </w: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 формирование национальной терпимос</w:t>
      </w:r>
      <w:r w:rsidR="008F5D62">
        <w:t>ти, активной жизненной позиции.</w:t>
      </w:r>
      <w:r>
        <w:t xml:space="preserve">                </w:t>
      </w:r>
    </w:p>
    <w:p w:rsidR="00A62867" w:rsidRDefault="00A62867" w:rsidP="008F5D62">
      <w:r>
        <w:rPr>
          <w:b/>
        </w:rPr>
        <w:t>Принципы реализации программы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br/>
      </w: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 – ребенок развивается в деятельности;</w:t>
      </w:r>
      <w:r>
        <w:br/>
        <w:t xml:space="preserve">- принцип обеспечения успешности; </w:t>
      </w:r>
      <w:r>
        <w:br/>
        <w:t>- принцип дифференциации;</w:t>
      </w:r>
      <w:r>
        <w:br/>
        <w:t xml:space="preserve">- </w:t>
      </w: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 ребенка.</w:t>
      </w:r>
    </w:p>
    <w:p w:rsidR="00A62867" w:rsidRDefault="00A62867" w:rsidP="008F5D62">
      <w:pPr>
        <w:tabs>
          <w:tab w:val="left" w:pos="9180"/>
        </w:tabs>
      </w:pPr>
      <w:r>
        <w:rPr>
          <w:b/>
        </w:rPr>
        <w:lastRenderedPageBreak/>
        <w:t xml:space="preserve"> Педагогические технологии</w:t>
      </w:r>
    </w:p>
    <w:p w:rsidR="00A62867" w:rsidRDefault="00A62867" w:rsidP="008F5D62"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</w:t>
      </w:r>
    </w:p>
    <w:p w:rsidR="00A62867" w:rsidRDefault="00A62867" w:rsidP="008F5D62">
      <w:r>
        <w:t xml:space="preserve">- метод проекта; </w:t>
      </w:r>
      <w:r>
        <w:br/>
        <w:t>- ученического исследования;</w:t>
      </w:r>
      <w:r>
        <w:br/>
        <w:t>- образовательных путешествий;</w:t>
      </w:r>
    </w:p>
    <w:p w:rsidR="00A62867" w:rsidRDefault="00A62867" w:rsidP="008F5D62">
      <w:r>
        <w:t>- технологии коллективных творческих дел;</w:t>
      </w:r>
      <w:r>
        <w:br/>
        <w:t>- технологии проблемного обучения.</w:t>
      </w:r>
    </w:p>
    <w:p w:rsidR="00A62867" w:rsidRDefault="00A62867" w:rsidP="008F5D62">
      <w:r>
        <w:rPr>
          <w:b/>
        </w:rPr>
        <w:t>Ведущие направления деятельности: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и методическая работа.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Поисково-исследовательская работа.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Экспозиционная и учетно-хранительная работа.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Экскурсионно-массовая работа.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Учебно-образовательная и воспитательная.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фондами.</w:t>
      </w:r>
    </w:p>
    <w:p w:rsidR="00A62867" w:rsidRDefault="00A62867" w:rsidP="008F5D62">
      <w:pPr>
        <w:pStyle w:val="a9"/>
        <w:numPr>
          <w:ilvl w:val="0"/>
          <w:numId w:val="3"/>
        </w:numPr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Информационно-технологическая работа.</w:t>
      </w:r>
    </w:p>
    <w:p w:rsidR="00A62867" w:rsidRDefault="00A62867" w:rsidP="008F5D62">
      <w:r>
        <w:t xml:space="preserve">Данные направления реализуются на различных уровнях: </w:t>
      </w:r>
    </w:p>
    <w:p w:rsidR="00A62867" w:rsidRDefault="00A62867" w:rsidP="008F5D62">
      <w:pPr>
        <w:rPr>
          <w:b/>
          <w:color w:val="000000"/>
        </w:rPr>
      </w:pPr>
      <w:r>
        <w:t>- учебном;                                                                                                                          - внеклассном;</w:t>
      </w:r>
      <w:r>
        <w:br/>
        <w:t>- социально-проектном.</w:t>
      </w:r>
    </w:p>
    <w:p w:rsidR="00A62867" w:rsidRDefault="00A62867" w:rsidP="008F5D62">
      <w:pPr>
        <w:pStyle w:val="topheader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работы в школьном музее</w:t>
      </w:r>
    </w:p>
    <w:p w:rsidR="00A62867" w:rsidRDefault="00A62867" w:rsidP="008F5D62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работа:</w:t>
      </w:r>
      <w:r>
        <w:rPr>
          <w:b/>
          <w:color w:val="000000"/>
          <w:sz w:val="28"/>
          <w:szCs w:val="28"/>
        </w:rPr>
        <w:tab/>
        <w:t>Воспитательная работа:</w:t>
      </w:r>
    </w:p>
    <w:p w:rsidR="00A62867" w:rsidRDefault="00A62867" w:rsidP="008F5D62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практическая работа на местности;</w:t>
      </w:r>
      <w:r>
        <w:rPr>
          <w:color w:val="000000"/>
          <w:sz w:val="28"/>
          <w:szCs w:val="28"/>
        </w:rPr>
        <w:tab/>
        <w:t>- кружки, экскурсии, походы;</w:t>
      </w:r>
    </w:p>
    <w:p w:rsidR="00A62867" w:rsidRDefault="00A62867" w:rsidP="008F5D62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экскурсии вне  музея;</w:t>
      </w:r>
      <w:r>
        <w:rPr>
          <w:color w:val="000000"/>
          <w:sz w:val="28"/>
          <w:szCs w:val="28"/>
        </w:rPr>
        <w:tab/>
        <w:t>- туристические поездки;</w:t>
      </w:r>
    </w:p>
    <w:p w:rsidR="00A62867" w:rsidRDefault="00A62867" w:rsidP="008F5D62">
      <w:pPr>
        <w:pStyle w:val="topheader"/>
        <w:tabs>
          <w:tab w:val="left" w:pos="543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 в музее</w:t>
      </w:r>
      <w:r>
        <w:rPr>
          <w:color w:val="000000"/>
          <w:sz w:val="28"/>
          <w:szCs w:val="28"/>
        </w:rPr>
        <w:tab/>
        <w:t>- встречи, сборы, собрания;</w:t>
      </w:r>
    </w:p>
    <w:p w:rsidR="00A62867" w:rsidRDefault="00A62867" w:rsidP="008F5D62">
      <w:pPr>
        <w:pStyle w:val="topheader"/>
        <w:tabs>
          <w:tab w:val="center" w:pos="5040"/>
        </w:tabs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 в музее</w:t>
      </w:r>
      <w:r>
        <w:rPr>
          <w:color w:val="000000"/>
          <w:sz w:val="28"/>
          <w:szCs w:val="28"/>
        </w:rPr>
        <w:tab/>
        <w:t xml:space="preserve">                                            - уроки мужества, акции;</w:t>
      </w:r>
    </w:p>
    <w:p w:rsidR="00A62867" w:rsidRDefault="00A62867" w:rsidP="008F5D62">
      <w:pPr>
        <w:pStyle w:val="topheader"/>
        <w:tabs>
          <w:tab w:val="left" w:pos="5430"/>
        </w:tabs>
        <w:spacing w:before="0" w:after="0"/>
        <w:rPr>
          <w:b/>
        </w:rPr>
      </w:pPr>
      <w:r>
        <w:rPr>
          <w:color w:val="000000"/>
          <w:sz w:val="28"/>
          <w:szCs w:val="28"/>
        </w:rPr>
        <w:t>- изучение исторических событий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ab/>
        <w:t xml:space="preserve">- 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>кскурсии, встречи в музее.</w:t>
      </w:r>
    </w:p>
    <w:p w:rsidR="00A62867" w:rsidRDefault="007032CA" w:rsidP="008F5D62">
      <w:pPr>
        <w:ind w:left="360"/>
      </w:pPr>
      <w:r>
        <w:rPr>
          <w:b/>
        </w:rPr>
        <w:t>О</w:t>
      </w:r>
      <w:r w:rsidR="00A62867">
        <w:rPr>
          <w:b/>
        </w:rPr>
        <w:t>жидаемые результаты программы</w:t>
      </w:r>
    </w:p>
    <w:p w:rsidR="008F5D62" w:rsidRDefault="00A62867" w:rsidP="008F5D62">
      <w:r>
        <w:t>1. Наличие локальной  нормативной правовой базы деятельности школьного музея.                                                                                                                                   2. Систематизация работы  школьного музея.                                                                                               3. 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                          4. Активизация деятельности в рамках патриотического, гражданского воспитания.                                                                                                                                                                 5. Эффективно действующая система взаимодействия с различными общественными организациями.</w:t>
      </w:r>
      <w:r>
        <w:br/>
        <w:t xml:space="preserve">6. 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                                                                           7. </w:t>
      </w:r>
      <w:r w:rsidR="008F5D62">
        <w:t>7.</w:t>
      </w:r>
      <w:r>
        <w:t xml:space="preserve">Повышение  уровня  мотивации учащихся к изучению истории региона, </w:t>
      </w:r>
    </w:p>
    <w:p w:rsidR="008F5D62" w:rsidRDefault="00A62867" w:rsidP="008F5D62">
      <w:r>
        <w:t>8. Приобщение учащихся к исследовательской работе.                                                              9. Влияние на выбор профессии учащимися.</w:t>
      </w:r>
    </w:p>
    <w:p w:rsidR="0019421E" w:rsidRDefault="00A62867" w:rsidP="008F5D62">
      <w:pPr>
        <w:rPr>
          <w:b/>
        </w:rPr>
      </w:pPr>
      <w:r>
        <w:t xml:space="preserve">10.Социализация школьников.                                                                                                                               </w:t>
      </w:r>
      <w:r>
        <w:rPr>
          <w:b/>
        </w:rPr>
        <w:br/>
      </w:r>
    </w:p>
    <w:p w:rsidR="0019421E" w:rsidRDefault="0019421E" w:rsidP="008F5D62">
      <w:pPr>
        <w:rPr>
          <w:b/>
        </w:rPr>
      </w:pPr>
    </w:p>
    <w:p w:rsidR="00A62867" w:rsidRDefault="00A62867" w:rsidP="008F5D62">
      <w:r>
        <w:rPr>
          <w:b/>
        </w:rPr>
        <w:lastRenderedPageBreak/>
        <w:t>Формы контроля:</w:t>
      </w:r>
    </w:p>
    <w:p w:rsidR="00A62867" w:rsidRDefault="00A62867" w:rsidP="008F5D62">
      <w:pPr>
        <w:numPr>
          <w:ilvl w:val="0"/>
          <w:numId w:val="4"/>
        </w:numPr>
        <w:ind w:firstLine="0"/>
      </w:pPr>
      <w:r>
        <w:t>Тесты</w:t>
      </w:r>
    </w:p>
    <w:p w:rsidR="00A62867" w:rsidRDefault="00A62867" w:rsidP="008F5D62">
      <w:pPr>
        <w:numPr>
          <w:ilvl w:val="0"/>
          <w:numId w:val="4"/>
        </w:numPr>
        <w:ind w:firstLine="0"/>
      </w:pPr>
      <w:r>
        <w:t>Контрольные вопросы</w:t>
      </w:r>
    </w:p>
    <w:p w:rsidR="00A62867" w:rsidRDefault="00A62867" w:rsidP="008F5D62">
      <w:pPr>
        <w:numPr>
          <w:ilvl w:val="0"/>
          <w:numId w:val="4"/>
        </w:numPr>
        <w:ind w:firstLine="0"/>
      </w:pPr>
      <w:r>
        <w:t>Проекты</w:t>
      </w:r>
    </w:p>
    <w:p w:rsidR="00A62867" w:rsidRDefault="00A62867" w:rsidP="008F5D62">
      <w:pPr>
        <w:numPr>
          <w:ilvl w:val="0"/>
          <w:numId w:val="4"/>
        </w:numPr>
        <w:ind w:firstLine="0"/>
      </w:pPr>
      <w:r>
        <w:t>Экскурсии</w:t>
      </w:r>
      <w:r>
        <w:rPr>
          <w:b/>
        </w:rPr>
        <w:t>.</w:t>
      </w:r>
    </w:p>
    <w:p w:rsidR="00A62867" w:rsidRDefault="00A62867" w:rsidP="008F5D62">
      <w:r>
        <w:rPr>
          <w:b/>
        </w:rPr>
        <w:t>Нормативно-локальная база деятельности  школьного музея</w:t>
      </w:r>
      <w:r>
        <w:t>:</w:t>
      </w:r>
    </w:p>
    <w:p w:rsidR="00A62867" w:rsidRDefault="00A62867" w:rsidP="008F5D62">
      <w:r>
        <w:t>- Устав школы;</w:t>
      </w:r>
    </w:p>
    <w:p w:rsidR="00A62867" w:rsidRDefault="00A62867" w:rsidP="008F5D62">
      <w:r>
        <w:t>- Положение о школьном музее;</w:t>
      </w:r>
      <w:r>
        <w:br/>
        <w:t>- Программа развития школы;</w:t>
      </w:r>
      <w:r>
        <w:br/>
        <w:t>- План работы школы на учебный год;</w:t>
      </w:r>
      <w:r>
        <w:br/>
        <w:t>- Программа  развития  музея;</w:t>
      </w:r>
      <w:r>
        <w:br/>
        <w:t>- План работы музея на учебный год;</w:t>
      </w:r>
    </w:p>
    <w:p w:rsidR="00A62867" w:rsidRDefault="00A62867" w:rsidP="008F5D62">
      <w:r>
        <w:t>- Рабочая программа дополнительного образования детей.</w:t>
      </w:r>
      <w:r>
        <w:br/>
      </w:r>
      <w:r>
        <w:rPr>
          <w:b/>
        </w:rPr>
        <w:t>Документация музея</w:t>
      </w:r>
      <w:r>
        <w:t>:</w:t>
      </w:r>
      <w:r>
        <w:br/>
        <w:t>- инвентарная книга;</w:t>
      </w:r>
      <w:r>
        <w:br/>
        <w:t>- журнал регистрации посещений.</w:t>
      </w:r>
      <w:r>
        <w:br/>
      </w:r>
      <w:r>
        <w:rPr>
          <w:b/>
        </w:rPr>
        <w:t>Управление  реализацией программы:</w:t>
      </w:r>
      <w:r>
        <w:rPr>
          <w:b/>
        </w:rPr>
        <w:br/>
      </w:r>
      <w:r>
        <w:t>- директор школы;</w:t>
      </w:r>
      <w:r>
        <w:br/>
        <w:t>- руководитель музея;</w:t>
      </w:r>
      <w:r>
        <w:br/>
        <w:t>- заместитель директора школы по воспитательной работе;</w:t>
      </w:r>
    </w:p>
    <w:p w:rsidR="00A62867" w:rsidRPr="008F5D62" w:rsidRDefault="008F5D62" w:rsidP="00A62867">
      <w:r>
        <w:t>- совет музея.</w:t>
      </w:r>
      <w:r>
        <w:br/>
      </w:r>
      <w:r w:rsidR="00A62867">
        <w:br/>
      </w:r>
    </w:p>
    <w:p w:rsidR="00A62867" w:rsidRDefault="00A62867" w:rsidP="00A62867">
      <w:pPr>
        <w:tabs>
          <w:tab w:val="left" w:pos="435"/>
        </w:tabs>
        <w:ind w:firstLine="360"/>
        <w:rPr>
          <w:b/>
        </w:rPr>
      </w:pPr>
      <w:r>
        <w:rPr>
          <w:b/>
        </w:rPr>
        <w:t>Учебно-тематический план к программе «Школьный музей»</w:t>
      </w:r>
    </w:p>
    <w:p w:rsidR="00A62867" w:rsidRDefault="00A62867" w:rsidP="00A62867">
      <w:pPr>
        <w:jc w:val="center"/>
        <w:rPr>
          <w:b/>
        </w:rPr>
      </w:pPr>
    </w:p>
    <w:tbl>
      <w:tblPr>
        <w:tblW w:w="10349" w:type="dxa"/>
        <w:tblLayout w:type="fixed"/>
        <w:tblLook w:val="0000" w:firstRow="0" w:lastRow="0" w:firstColumn="0" w:lastColumn="0" w:noHBand="0" w:noVBand="0"/>
      </w:tblPr>
      <w:tblGrid>
        <w:gridCol w:w="709"/>
        <w:gridCol w:w="6238"/>
        <w:gridCol w:w="1134"/>
        <w:gridCol w:w="1134"/>
        <w:gridCol w:w="1134"/>
      </w:tblGrid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8F5D6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A62867" w:rsidTr="008F5D62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CA715B" w:rsidRDefault="00A62867" w:rsidP="0019435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CA715B">
              <w:rPr>
                <w:rFonts w:eastAsia="Calibri"/>
                <w:b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A62867" w:rsidTr="008F5D62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1. Всероссийское туристско </w:t>
            </w:r>
            <w:proofErr w:type="gram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eastAsia="Calibri"/>
                <w:b/>
                <w:sz w:val="24"/>
                <w:szCs w:val="24"/>
                <w:lang w:eastAsia="en-US"/>
              </w:rPr>
              <w:t>раеведческое движение обучающихся Российской Федерации «Отечество»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3. Род</w:t>
            </w:r>
            <w:r w:rsidR="000A15C5">
              <w:rPr>
                <w:b/>
                <w:sz w:val="24"/>
                <w:szCs w:val="24"/>
              </w:rPr>
              <w:t>ной край в истории государства Р</w:t>
            </w:r>
            <w:r>
              <w:rPr>
                <w:b/>
                <w:sz w:val="24"/>
                <w:szCs w:val="24"/>
              </w:rPr>
              <w:t>оссийского.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8F5D62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7. Наша школа в истории края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CA71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62867" w:rsidTr="008F5D62">
        <w:trPr>
          <w:trHeight w:val="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Экскурсионные поездки по родному краю</w:t>
            </w:r>
            <w:r>
              <w:rPr>
                <w:sz w:val="24"/>
                <w:szCs w:val="24"/>
              </w:rPr>
              <w:t>. Проведение инструктажа.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0A15C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9435B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15C5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5" w:rsidRDefault="000A15C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5" w:rsidRDefault="000A15C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5" w:rsidRDefault="000A15C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5" w:rsidRDefault="000A15C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5C5" w:rsidRDefault="000A15C5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62867" w:rsidTr="008F5D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70</w:t>
            </w:r>
          </w:p>
        </w:tc>
      </w:tr>
    </w:tbl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Содержание программы курса «Школьный музей»</w:t>
      </w:r>
    </w:p>
    <w:p w:rsidR="00A62867" w:rsidRDefault="00A62867" w:rsidP="00A62867">
      <w:pPr>
        <w:jc w:val="center"/>
        <w:rPr>
          <w:b/>
        </w:rPr>
      </w:pPr>
    </w:p>
    <w:p w:rsidR="00A62867" w:rsidRPr="00CA715B" w:rsidRDefault="00A62867" w:rsidP="00A62867">
      <w:pPr>
        <w:jc w:val="both"/>
      </w:pPr>
      <w:r>
        <w:rPr>
          <w:b/>
        </w:rPr>
        <w:t xml:space="preserve">Тема 1. Всероссийское туристско-краеведческое движение обучающихся </w:t>
      </w:r>
      <w:r w:rsidRPr="00CA715B">
        <w:rPr>
          <w:b/>
        </w:rPr>
        <w:t xml:space="preserve">Российской Федерации «Отечество» </w:t>
      </w:r>
      <w:r w:rsidR="001055E7" w:rsidRPr="00CA715B">
        <w:rPr>
          <w:b/>
        </w:rPr>
        <w:t>(</w:t>
      </w:r>
      <w:r w:rsidR="001055E7" w:rsidRPr="00CA715B">
        <w:t>4</w:t>
      </w:r>
      <w:r w:rsidRPr="00CA715B">
        <w:t xml:space="preserve"> час</w:t>
      </w:r>
      <w:r w:rsidR="001055E7" w:rsidRPr="00CA715B">
        <w:t>а</w:t>
      </w:r>
      <w:r w:rsidRPr="00CA715B">
        <w:t>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</w:t>
      </w:r>
      <w:r w:rsidR="00F12ED1" w:rsidRPr="00CA715B">
        <w:rPr>
          <w:b/>
        </w:rPr>
        <w:t xml:space="preserve">. Инструктажи </w:t>
      </w:r>
      <w:r w:rsidRPr="00CA715B">
        <w:rPr>
          <w:b/>
        </w:rPr>
        <w:t>(2 часа)</w:t>
      </w:r>
    </w:p>
    <w:p w:rsidR="00A62867" w:rsidRDefault="00A62867" w:rsidP="00A62867">
      <w:pPr>
        <w:jc w:val="both"/>
      </w:pPr>
      <w: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</w:t>
      </w:r>
      <w:r w:rsidR="001055E7">
        <w:t>, района</w:t>
      </w:r>
      <w:r>
        <w:t xml:space="preserve">. Организация участия учащихся в местных, региональных и всероссийских краеведческих программах  </w:t>
      </w:r>
    </w:p>
    <w:p w:rsidR="00A62867" w:rsidRPr="00CA715B" w:rsidRDefault="001055E7" w:rsidP="00A62867">
      <w:pPr>
        <w:jc w:val="both"/>
        <w:rPr>
          <w:b/>
        </w:rPr>
      </w:pPr>
      <w:r w:rsidRPr="00CA715B">
        <w:rPr>
          <w:b/>
        </w:rPr>
        <w:t>Практические занятия (2</w:t>
      </w:r>
      <w:r w:rsidR="00A62867" w:rsidRPr="00CA715B">
        <w:rPr>
          <w:b/>
        </w:rPr>
        <w:t xml:space="preserve"> час</w:t>
      </w:r>
      <w:r w:rsidRPr="00CA715B">
        <w:rPr>
          <w:b/>
        </w:rPr>
        <w:t>а</w:t>
      </w:r>
      <w:r w:rsidR="00A62867" w:rsidRPr="00CA715B">
        <w:rPr>
          <w:b/>
        </w:rPr>
        <w:t>)</w:t>
      </w:r>
    </w:p>
    <w:p w:rsidR="00A62867" w:rsidRPr="00F12ED1" w:rsidRDefault="001055E7" w:rsidP="00A62867">
      <w:pPr>
        <w:jc w:val="both"/>
      </w:pPr>
      <w:r w:rsidRPr="00F12ED1">
        <w:t>Участие в конкурсе о символике</w:t>
      </w:r>
      <w:r w:rsidR="00F12ED1" w:rsidRPr="00F12ED1">
        <w:t xml:space="preserve"> России, региона, района.</w:t>
      </w:r>
    </w:p>
    <w:p w:rsidR="001055E7" w:rsidRPr="00F12ED1" w:rsidRDefault="001055E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 2. Наследие в школьном музее (4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(2часа)</w:t>
      </w:r>
    </w:p>
    <w:p w:rsidR="00A62867" w:rsidRDefault="00A62867" w:rsidP="00A62867">
      <w:pPr>
        <w:jc w:val="both"/>
      </w:pPr>
      <w: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 наследия как способ их охраны и использования. 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Практическое занятие (2 часа)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Творческая работа</w:t>
      </w:r>
      <w:r w:rsidR="001055E7" w:rsidRPr="00565193">
        <w:t>.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 xml:space="preserve">Тема 3. </w:t>
      </w:r>
      <w:proofErr w:type="gramStart"/>
      <w:r>
        <w:rPr>
          <w:b/>
        </w:rPr>
        <w:t>Родной край в истории государства российского (6 часов</w:t>
      </w:r>
      <w:proofErr w:type="gramEnd"/>
    </w:p>
    <w:p w:rsidR="00A62867" w:rsidRPr="00CA715B" w:rsidRDefault="001055E7" w:rsidP="00A62867">
      <w:pPr>
        <w:jc w:val="both"/>
        <w:rPr>
          <w:b/>
        </w:rPr>
      </w:pPr>
      <w:r w:rsidRPr="00CA715B">
        <w:rPr>
          <w:b/>
        </w:rPr>
        <w:t>Теоретические занятия (1</w:t>
      </w:r>
      <w:r w:rsidR="00A62867" w:rsidRPr="00CA715B">
        <w:rPr>
          <w:b/>
        </w:rPr>
        <w:t xml:space="preserve"> час)</w:t>
      </w:r>
    </w:p>
    <w:p w:rsidR="00A62867" w:rsidRDefault="00A62867" w:rsidP="00A62867">
      <w:pPr>
        <w:jc w:val="both"/>
      </w:pPr>
      <w: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A62867" w:rsidRPr="00CA715B" w:rsidRDefault="001055E7" w:rsidP="00A62867">
      <w:pPr>
        <w:jc w:val="both"/>
        <w:rPr>
          <w:b/>
        </w:rPr>
      </w:pPr>
      <w:r w:rsidRPr="00CA715B">
        <w:rPr>
          <w:b/>
        </w:rPr>
        <w:t>Практические занятия (5</w:t>
      </w:r>
      <w:r w:rsidR="00A62867" w:rsidRPr="00CA715B">
        <w:rPr>
          <w:b/>
        </w:rPr>
        <w:t xml:space="preserve"> час</w:t>
      </w:r>
      <w:r w:rsidRPr="00CA715B">
        <w:rPr>
          <w:b/>
        </w:rPr>
        <w:t>ов</w:t>
      </w:r>
      <w:r w:rsidR="00A62867" w:rsidRPr="00CA715B">
        <w:rPr>
          <w:b/>
        </w:rPr>
        <w:t>)</w:t>
      </w:r>
    </w:p>
    <w:p w:rsidR="00A62867" w:rsidRDefault="00A62867" w:rsidP="00A62867">
      <w:pPr>
        <w:jc w:val="both"/>
        <w:rPr>
          <w:b/>
        </w:rPr>
      </w:pPr>
      <w:r>
        <w:t>Экскурсия по достопримечательным объектам природы, истории и культуры родного края.</w:t>
      </w:r>
      <w:r w:rsidR="00F12ED1">
        <w:t xml:space="preserve"> Экскурсия </w:t>
      </w:r>
      <w:proofErr w:type="gramStart"/>
      <w:r w:rsidR="00F12ED1">
        <w:t>в</w:t>
      </w:r>
      <w:proofErr w:type="gramEnd"/>
      <w:r w:rsidR="00F12ED1">
        <w:t xml:space="preserve"> </w:t>
      </w:r>
      <w:r w:rsidR="00CA715B">
        <w:t>…. (по плану)</w:t>
      </w:r>
    </w:p>
    <w:p w:rsidR="00A62867" w:rsidRDefault="00A62867" w:rsidP="00A62867">
      <w:pPr>
        <w:pStyle w:val="a5"/>
        <w:spacing w:after="0"/>
        <w:rPr>
          <w:b/>
        </w:rPr>
      </w:pPr>
    </w:p>
    <w:p w:rsidR="00A62867" w:rsidRDefault="00A62867" w:rsidP="00A62867">
      <w:pPr>
        <w:pStyle w:val="a5"/>
        <w:spacing w:after="0"/>
      </w:pPr>
      <w:r>
        <w:rPr>
          <w:b/>
        </w:rPr>
        <w:t>Тема 4. Функции школьного музея (2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proofErr w:type="spellStart"/>
      <w:r>
        <w:t>Полифункциональность</w:t>
      </w:r>
      <w:proofErr w:type="spellEnd"/>
      <w: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</w:t>
      </w:r>
      <w:r>
        <w:lastRenderedPageBreak/>
        <w:t>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A62867" w:rsidRDefault="00A62867" w:rsidP="00A62867">
      <w:pPr>
        <w:jc w:val="both"/>
      </w:pPr>
    </w:p>
    <w:p w:rsidR="00A62867" w:rsidRPr="00565193" w:rsidRDefault="00A62867" w:rsidP="00A62867">
      <w:pPr>
        <w:jc w:val="both"/>
      </w:pPr>
      <w:r w:rsidRPr="00565193">
        <w:rPr>
          <w:b/>
        </w:rPr>
        <w:t>Тема 5.</w:t>
      </w:r>
      <w:r w:rsidR="00F12ED1" w:rsidRPr="00565193">
        <w:rPr>
          <w:b/>
        </w:rPr>
        <w:t xml:space="preserve"> Организация школьного музея (4</w:t>
      </w:r>
      <w:r w:rsidRPr="00565193">
        <w:rPr>
          <w:b/>
        </w:rPr>
        <w:t xml:space="preserve"> час</w:t>
      </w:r>
      <w:r w:rsidR="00F12ED1" w:rsidRPr="00565193">
        <w:rPr>
          <w:b/>
        </w:rPr>
        <w:t>а</w:t>
      </w:r>
      <w:r w:rsidRPr="00565193">
        <w:rPr>
          <w:b/>
        </w:rPr>
        <w:t>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Pr="00565193" w:rsidRDefault="00A62867" w:rsidP="00A62867">
      <w:pPr>
        <w:jc w:val="both"/>
      </w:pPr>
      <w:r w:rsidRPr="00565193">
        <w:t>Школьный 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A62867" w:rsidRPr="00CA715B" w:rsidRDefault="00F12ED1" w:rsidP="00A62867">
      <w:pPr>
        <w:jc w:val="both"/>
        <w:rPr>
          <w:b/>
        </w:rPr>
      </w:pPr>
      <w:r w:rsidRPr="00CA715B">
        <w:rPr>
          <w:b/>
        </w:rPr>
        <w:t>Практические занятия  (2</w:t>
      </w:r>
      <w:r w:rsidR="00A62867" w:rsidRPr="00CA715B">
        <w:rPr>
          <w:b/>
        </w:rPr>
        <w:t xml:space="preserve"> час</w:t>
      </w:r>
      <w:r w:rsidRPr="00CA715B">
        <w:rPr>
          <w:b/>
        </w:rPr>
        <w:t>а</w:t>
      </w:r>
      <w:r w:rsidR="00A62867" w:rsidRPr="00CA715B">
        <w:rPr>
          <w:b/>
        </w:rPr>
        <w:t>)</w:t>
      </w:r>
    </w:p>
    <w:p w:rsidR="00A62867" w:rsidRPr="00565193" w:rsidRDefault="00A62867" w:rsidP="00A62867">
      <w:pPr>
        <w:jc w:val="both"/>
        <w:rPr>
          <w:b/>
        </w:rPr>
      </w:pPr>
      <w:r w:rsidRPr="00565193"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A62867" w:rsidRPr="001055E7" w:rsidRDefault="00A62867" w:rsidP="00A62867">
      <w:pPr>
        <w:jc w:val="both"/>
        <w:rPr>
          <w:b/>
          <w:color w:val="FF0000"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6. Моя семья и родной край </w:t>
      </w:r>
      <w:r w:rsidRPr="00F12ED1">
        <w:rPr>
          <w:b/>
          <w:color w:val="FF0000"/>
        </w:rPr>
        <w:t>(</w:t>
      </w:r>
      <w:r w:rsidR="00963365">
        <w:t>8</w:t>
      </w:r>
      <w:r w:rsidRPr="00565193">
        <w:t xml:space="preserve"> час</w:t>
      </w:r>
      <w:r w:rsidR="00963365">
        <w:t>ов</w:t>
      </w:r>
      <w:r w:rsidRPr="00565193">
        <w:t>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 xml:space="preserve">Практические занятия </w:t>
      </w:r>
      <w:r w:rsidR="00F12ED1" w:rsidRPr="00CA715B">
        <w:rPr>
          <w:b/>
        </w:rPr>
        <w:t>(6</w:t>
      </w:r>
      <w:r w:rsidRPr="00CA715B">
        <w:rPr>
          <w:b/>
        </w:rPr>
        <w:t xml:space="preserve"> час</w:t>
      </w:r>
      <w:r w:rsidR="00F12ED1" w:rsidRPr="00CA715B">
        <w:rPr>
          <w:b/>
        </w:rPr>
        <w:t>ов</w:t>
      </w:r>
      <w:r w:rsidRPr="00CA715B">
        <w:rPr>
          <w:b/>
        </w:rPr>
        <w:t>)</w:t>
      </w:r>
    </w:p>
    <w:p w:rsidR="00A62867" w:rsidRDefault="00A62867" w:rsidP="00A62867">
      <w:pPr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  <w:r>
        <w:rPr>
          <w:b/>
        </w:rPr>
        <w:t>Тема</w:t>
      </w:r>
      <w:r w:rsidR="00F12ED1">
        <w:rPr>
          <w:b/>
        </w:rPr>
        <w:t xml:space="preserve"> 7. Наша школа в истории края </w:t>
      </w:r>
      <w:r w:rsidR="00F12ED1" w:rsidRPr="00565193">
        <w:t>(8</w:t>
      </w:r>
      <w:r w:rsidRPr="00565193">
        <w:t xml:space="preserve"> час</w:t>
      </w:r>
      <w:r w:rsidR="00F12ED1" w:rsidRPr="00565193">
        <w:t>ов</w:t>
      </w:r>
      <w:r w:rsidRPr="00565193">
        <w:t>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A62867" w:rsidRPr="00CA715B" w:rsidRDefault="00F12ED1" w:rsidP="00A62867">
      <w:pPr>
        <w:jc w:val="both"/>
        <w:rPr>
          <w:b/>
        </w:rPr>
      </w:pPr>
      <w:r w:rsidRPr="00CA715B">
        <w:rPr>
          <w:b/>
        </w:rPr>
        <w:t>Практические занятия (6</w:t>
      </w:r>
      <w:r w:rsidR="00A62867" w:rsidRPr="00CA715B">
        <w:rPr>
          <w:b/>
        </w:rPr>
        <w:t xml:space="preserve"> час</w:t>
      </w:r>
      <w:r w:rsidRPr="00CA715B">
        <w:rPr>
          <w:b/>
        </w:rPr>
        <w:t>ов</w:t>
      </w:r>
      <w:r w:rsidR="00A62867" w:rsidRPr="00CA715B">
        <w:rPr>
          <w:b/>
        </w:rPr>
        <w:t>)</w:t>
      </w:r>
    </w:p>
    <w:p w:rsidR="00A62867" w:rsidRDefault="00A62867" w:rsidP="00A62867">
      <w:pPr>
        <w:jc w:val="both"/>
        <w:rPr>
          <w:b/>
        </w:rPr>
      </w:pPr>
      <w: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  <w:r w:rsidR="00F12ED1">
        <w:t xml:space="preserve"> Школа </w:t>
      </w:r>
      <w:r w:rsidR="008F5D62">
        <w:t xml:space="preserve">№ 9 г. Георгиевска </w:t>
      </w:r>
      <w:r w:rsidR="00F12ED1">
        <w:t>– «кузница кадров».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 8. Комплектование фондов школьного музея (4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r>
        <w:t xml:space="preserve"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</w:t>
      </w:r>
      <w:r>
        <w:lastRenderedPageBreak/>
        <w:t>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Практические занятия (2 час.)</w:t>
      </w:r>
    </w:p>
    <w:p w:rsidR="00A62867" w:rsidRDefault="00A62867" w:rsidP="00A62867">
      <w:pPr>
        <w:jc w:val="both"/>
        <w:rPr>
          <w:b/>
        </w:rPr>
      </w:pPr>
      <w: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9. Фонды школьного музея (4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r>
        <w:t xml:space="preserve">Структура 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</w:t>
      </w:r>
      <w:proofErr w:type="gramStart"/>
      <w:r>
        <w:t>температурно-влажностный</w:t>
      </w:r>
      <w:proofErr w:type="gramEnd"/>
      <w:r>
        <w:t xml:space="preserve">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Практические занятия (2 часа)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A62867" w:rsidRDefault="00A62867" w:rsidP="00A62867">
      <w:pPr>
        <w:jc w:val="both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 xml:space="preserve">Тема 10. Учет </w:t>
      </w:r>
      <w:r w:rsidR="000228B5">
        <w:rPr>
          <w:b/>
        </w:rPr>
        <w:t xml:space="preserve">и описание музейных </w:t>
      </w:r>
      <w:r w:rsidR="000228B5" w:rsidRPr="00565193">
        <w:rPr>
          <w:b/>
        </w:rPr>
        <w:t>предметов (4</w:t>
      </w:r>
      <w:r w:rsidRPr="00565193">
        <w:rPr>
          <w:b/>
        </w:rPr>
        <w:t xml:space="preserve"> час</w:t>
      </w:r>
      <w:r w:rsidR="000228B5" w:rsidRPr="00565193">
        <w:rPr>
          <w:b/>
        </w:rPr>
        <w:t>а</w:t>
      </w:r>
      <w:r w:rsidRPr="00565193">
        <w:rPr>
          <w:b/>
        </w:rPr>
        <w:t>)</w:t>
      </w:r>
    </w:p>
    <w:p w:rsidR="00A62867" w:rsidRPr="00CA715B" w:rsidRDefault="000228B5" w:rsidP="00A62867">
      <w:pPr>
        <w:jc w:val="both"/>
        <w:rPr>
          <w:b/>
        </w:rPr>
      </w:pPr>
      <w:r w:rsidRPr="00CA715B">
        <w:rPr>
          <w:b/>
        </w:rPr>
        <w:t>Теоретические занятия (1</w:t>
      </w:r>
      <w:r w:rsidR="00A62867" w:rsidRPr="00CA715B">
        <w:rPr>
          <w:b/>
        </w:rPr>
        <w:t xml:space="preserve"> час)</w:t>
      </w:r>
    </w:p>
    <w:p w:rsidR="00A62867" w:rsidRDefault="00A62867" w:rsidP="00A62867">
      <w:pPr>
        <w:jc w:val="both"/>
      </w:pPr>
      <w: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A62867" w:rsidRPr="00CA715B" w:rsidRDefault="000228B5" w:rsidP="00A62867">
      <w:pPr>
        <w:jc w:val="both"/>
        <w:rPr>
          <w:b/>
        </w:rPr>
      </w:pPr>
      <w:r w:rsidRPr="00CA715B">
        <w:rPr>
          <w:b/>
        </w:rPr>
        <w:t>Практические занятия (3</w:t>
      </w:r>
      <w:r w:rsidR="00A62867" w:rsidRPr="00CA715B">
        <w:rPr>
          <w:b/>
        </w:rPr>
        <w:t xml:space="preserve"> часа)</w:t>
      </w:r>
    </w:p>
    <w:p w:rsidR="00A62867" w:rsidRDefault="000228B5" w:rsidP="00A62867">
      <w:pPr>
        <w:jc w:val="both"/>
        <w:rPr>
          <w:b/>
          <w:bCs/>
          <w:spacing w:val="-2"/>
        </w:rPr>
      </w:pPr>
      <w:r>
        <w:t>Ролевая игра-</w:t>
      </w:r>
      <w:r w:rsidR="00A62867">
        <w:t>практикум по разработке системы документов учёта и описания музейных предметов, составлению паспортов музейных предметов.</w:t>
      </w:r>
    </w:p>
    <w:p w:rsidR="00A62867" w:rsidRDefault="00A62867" w:rsidP="00A62867">
      <w:pPr>
        <w:shd w:val="clear" w:color="auto" w:fill="FFFFFF"/>
        <w:spacing w:line="276" w:lineRule="exact"/>
        <w:ind w:left="3346" w:right="3185"/>
        <w:jc w:val="center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>Тема 11. Экспозиция школьного музея (2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(2 часа)</w:t>
      </w:r>
    </w:p>
    <w:p w:rsidR="00A62867" w:rsidRDefault="00A62867" w:rsidP="00A62867">
      <w:pPr>
        <w:jc w:val="both"/>
      </w:pPr>
      <w: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62867" w:rsidRDefault="00A62867" w:rsidP="00A62867">
      <w:pPr>
        <w:jc w:val="both"/>
        <w:rPr>
          <w:b/>
        </w:rPr>
      </w:pPr>
      <w:r>
        <w:t>Музейные выставки: стационарные, передвижные, фондовые.</w:t>
      </w:r>
    </w:p>
    <w:p w:rsidR="00A62867" w:rsidRDefault="00A62867" w:rsidP="00A62867">
      <w:pPr>
        <w:jc w:val="both"/>
        <w:rPr>
          <w:b/>
        </w:rPr>
      </w:pPr>
    </w:p>
    <w:p w:rsidR="00A62867" w:rsidRDefault="00A62867" w:rsidP="00A62867">
      <w:pPr>
        <w:jc w:val="both"/>
      </w:pPr>
      <w:r>
        <w:rPr>
          <w:b/>
        </w:rPr>
        <w:t>Тема 12. Тексты в музейной экспозиции (2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(1 час)</w:t>
      </w:r>
    </w:p>
    <w:p w:rsidR="00A62867" w:rsidRDefault="00A62867" w:rsidP="00A62867">
      <w:pPr>
        <w:jc w:val="both"/>
      </w:pPr>
      <w:r>
        <w:t>Назначение текстов в экспозиции. Виды озаглавливающих  и сопроводительных текстов. Правила составления этикеток к экспонатам. Приёмы размещения текстов в экспозиции.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Практические занятия (1 час)</w:t>
      </w:r>
    </w:p>
    <w:p w:rsidR="00A62867" w:rsidRDefault="00A62867" w:rsidP="00A62867">
      <w:pPr>
        <w:jc w:val="both"/>
        <w:rPr>
          <w:b/>
          <w:bCs/>
          <w:spacing w:val="-2"/>
        </w:rPr>
      </w:pPr>
      <w:r>
        <w:t>Игра-практикум по составлению этикетажа к экспонатам. Приёмы размещения текстов в экспозиции.</w:t>
      </w:r>
    </w:p>
    <w:p w:rsidR="00A62867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</w:rPr>
      </w:pPr>
    </w:p>
    <w:p w:rsidR="00A62867" w:rsidRDefault="00A62867" w:rsidP="00A62867">
      <w:pPr>
        <w:jc w:val="both"/>
      </w:pPr>
      <w:r>
        <w:rPr>
          <w:b/>
        </w:rPr>
        <w:t>Тема 13. Военная слава земляков</w:t>
      </w:r>
      <w:r w:rsidRPr="000228B5">
        <w:rPr>
          <w:b/>
          <w:color w:val="FF0000"/>
        </w:rPr>
        <w:t xml:space="preserve"> </w:t>
      </w:r>
      <w:r w:rsidRPr="00FA15C9">
        <w:rPr>
          <w:b/>
        </w:rPr>
        <w:t>(</w:t>
      </w:r>
      <w:r w:rsidR="00565193" w:rsidRPr="00FA15C9">
        <w:rPr>
          <w:b/>
        </w:rPr>
        <w:t>6</w:t>
      </w:r>
      <w:r w:rsidRPr="00FA15C9">
        <w:rPr>
          <w:b/>
        </w:rPr>
        <w:t xml:space="preserve"> час</w:t>
      </w:r>
      <w:r w:rsidR="00565193" w:rsidRPr="00FA15C9">
        <w:rPr>
          <w:b/>
        </w:rPr>
        <w:t>ов</w:t>
      </w:r>
      <w:r w:rsidRPr="00FA15C9">
        <w:rPr>
          <w:b/>
        </w:rPr>
        <w:t>)</w:t>
      </w:r>
    </w:p>
    <w:p w:rsidR="00A62867" w:rsidRPr="00CA715B" w:rsidRDefault="00A62867" w:rsidP="00A62867">
      <w:pPr>
        <w:jc w:val="both"/>
        <w:rPr>
          <w:b/>
        </w:rPr>
      </w:pPr>
      <w: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</w:t>
      </w:r>
      <w:r w:rsidR="000228B5">
        <w:t>–</w:t>
      </w:r>
      <w:r>
        <w:t xml:space="preserve"> почетная</w:t>
      </w:r>
      <w:r w:rsidR="000228B5">
        <w:t xml:space="preserve"> </w:t>
      </w:r>
      <w:r>
        <w:t xml:space="preserve">обязанность </w:t>
      </w:r>
      <w:r w:rsidRPr="00CA715B">
        <w:rPr>
          <w:b/>
        </w:rPr>
        <w:t>гражданина России.</w:t>
      </w:r>
      <w:r w:rsidR="00963365" w:rsidRPr="00CA715B">
        <w:rPr>
          <w:b/>
        </w:rPr>
        <w:t xml:space="preserve"> (2 ч.)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Практические занятия (</w:t>
      </w:r>
      <w:r w:rsidR="00565193" w:rsidRPr="00CA715B">
        <w:rPr>
          <w:b/>
        </w:rPr>
        <w:t>4</w:t>
      </w:r>
      <w:r w:rsidRPr="00CA715B">
        <w:rPr>
          <w:b/>
        </w:rPr>
        <w:t xml:space="preserve"> часа)</w:t>
      </w:r>
    </w:p>
    <w:p w:rsidR="00A62867" w:rsidRDefault="00A62867" w:rsidP="00A62867">
      <w:pPr>
        <w:jc w:val="both"/>
      </w:pPr>
      <w: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  <w:r>
        <w:rPr>
          <w:sz w:val="22"/>
          <w:szCs w:val="22"/>
        </w:rPr>
        <w:t xml:space="preserve">  </w:t>
      </w:r>
      <w:r>
        <w:rPr>
          <w:b/>
        </w:rPr>
        <w:t>Тема 14. Экскурсионная работа в школьном музее (4 часа)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Теоретические занятия (1 час)</w:t>
      </w:r>
    </w:p>
    <w:p w:rsidR="00A62867" w:rsidRDefault="00A62867" w:rsidP="00A62867">
      <w:pPr>
        <w:jc w:val="both"/>
      </w:pPr>
      <w: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>
        <w:t>обзорная</w:t>
      </w:r>
      <w:proofErr w:type="gramEnd"/>
      <w: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62867" w:rsidRPr="00CA715B" w:rsidRDefault="00A62867" w:rsidP="00A62867">
      <w:pPr>
        <w:jc w:val="both"/>
        <w:rPr>
          <w:b/>
        </w:rPr>
      </w:pPr>
      <w:r w:rsidRPr="00CA715B">
        <w:rPr>
          <w:b/>
        </w:rPr>
        <w:t>Практические занятия (3 часа)</w:t>
      </w:r>
    </w:p>
    <w:p w:rsidR="00A62867" w:rsidRDefault="00A62867" w:rsidP="00A62867">
      <w:pPr>
        <w:jc w:val="both"/>
        <w:rPr>
          <w:b/>
          <w:sz w:val="32"/>
          <w:szCs w:val="32"/>
        </w:rPr>
      </w:pPr>
      <w:r>
        <w:t>Игра-практикум по разработке текстов экскурсий по выбранной теме.  Проведение экскурсий.</w:t>
      </w:r>
      <w:r>
        <w:rPr>
          <w:sz w:val="22"/>
          <w:szCs w:val="22"/>
        </w:rPr>
        <w:t xml:space="preserve">      </w:t>
      </w:r>
    </w:p>
    <w:p w:rsidR="00565193" w:rsidRDefault="00565193" w:rsidP="00565193">
      <w:pPr>
        <w:rPr>
          <w:b/>
        </w:rPr>
      </w:pPr>
    </w:p>
    <w:p w:rsidR="00A62867" w:rsidRDefault="00565193" w:rsidP="00565193">
      <w:pPr>
        <w:rPr>
          <w:b/>
          <w:sz w:val="32"/>
          <w:szCs w:val="32"/>
        </w:rPr>
      </w:pPr>
      <w:r>
        <w:rPr>
          <w:b/>
        </w:rPr>
        <w:t>Тема 15. Индивидуальные консультации по темам проектов</w:t>
      </w:r>
      <w:r w:rsidR="00FA15C9">
        <w:rPr>
          <w:b/>
        </w:rPr>
        <w:t xml:space="preserve"> </w:t>
      </w:r>
      <w:r>
        <w:rPr>
          <w:b/>
        </w:rPr>
        <w:t xml:space="preserve"> (</w:t>
      </w:r>
      <w:r w:rsidR="00963365">
        <w:rPr>
          <w:b/>
        </w:rPr>
        <w:t>6</w:t>
      </w:r>
      <w:r>
        <w:rPr>
          <w:b/>
        </w:rPr>
        <w:t xml:space="preserve"> часов)</w:t>
      </w: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jc w:val="center"/>
        <w:rPr>
          <w:b/>
          <w:sz w:val="32"/>
          <w:szCs w:val="32"/>
          <w:u w:val="single"/>
        </w:rPr>
      </w:pPr>
    </w:p>
    <w:p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:rsidR="00CA715B" w:rsidRDefault="00CA715B" w:rsidP="00A62867">
      <w:pPr>
        <w:jc w:val="center"/>
        <w:rPr>
          <w:b/>
          <w:sz w:val="32"/>
          <w:szCs w:val="32"/>
          <w:u w:val="single"/>
        </w:rPr>
      </w:pPr>
    </w:p>
    <w:p w:rsidR="00CA715B" w:rsidRDefault="00CA715B" w:rsidP="00A62867">
      <w:pPr>
        <w:jc w:val="center"/>
        <w:rPr>
          <w:b/>
          <w:sz w:val="32"/>
          <w:szCs w:val="32"/>
          <w:u w:val="single"/>
        </w:rPr>
      </w:pPr>
    </w:p>
    <w:p w:rsidR="00CA715B" w:rsidRDefault="00CA715B" w:rsidP="00A62867">
      <w:pPr>
        <w:jc w:val="center"/>
        <w:rPr>
          <w:b/>
          <w:sz w:val="32"/>
          <w:szCs w:val="32"/>
          <w:u w:val="single"/>
        </w:rPr>
      </w:pPr>
    </w:p>
    <w:p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:rsidR="000E1EB6" w:rsidRDefault="000E1EB6" w:rsidP="00A62867">
      <w:pPr>
        <w:jc w:val="center"/>
        <w:rPr>
          <w:b/>
          <w:sz w:val="32"/>
          <w:szCs w:val="32"/>
          <w:u w:val="single"/>
        </w:rPr>
      </w:pPr>
    </w:p>
    <w:p w:rsidR="007C7B20" w:rsidRDefault="007C7B20" w:rsidP="00A62867">
      <w:pPr>
        <w:jc w:val="center"/>
        <w:rPr>
          <w:b/>
          <w:sz w:val="32"/>
          <w:szCs w:val="32"/>
          <w:u w:val="single"/>
        </w:rPr>
      </w:pPr>
    </w:p>
    <w:p w:rsidR="007032CA" w:rsidRDefault="007032CA" w:rsidP="00A62867">
      <w:pPr>
        <w:jc w:val="center"/>
        <w:rPr>
          <w:b/>
          <w:sz w:val="32"/>
          <w:szCs w:val="32"/>
          <w:u w:val="single"/>
        </w:rPr>
      </w:pPr>
    </w:p>
    <w:p w:rsidR="00A62867" w:rsidRDefault="00A62867" w:rsidP="00A62867">
      <w:pPr>
        <w:tabs>
          <w:tab w:val="left" w:pos="435"/>
        </w:tabs>
        <w:ind w:firstLine="360"/>
        <w:jc w:val="center"/>
        <w:rPr>
          <w:b/>
        </w:rPr>
      </w:pPr>
      <w:r>
        <w:rPr>
          <w:b/>
        </w:rPr>
        <w:t>Календарно-тематический  план к программе курса</w:t>
      </w:r>
    </w:p>
    <w:p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  <w:r>
        <w:rPr>
          <w:b/>
        </w:rPr>
        <w:t xml:space="preserve"> «Школьный музей»</w:t>
      </w:r>
    </w:p>
    <w:p w:rsidR="00A62867" w:rsidRDefault="00A62867" w:rsidP="00A62867">
      <w:pPr>
        <w:tabs>
          <w:tab w:val="left" w:pos="435"/>
        </w:tabs>
        <w:ind w:firstLine="360"/>
        <w:jc w:val="center"/>
        <w:rPr>
          <w:sz w:val="22"/>
          <w:szCs w:val="22"/>
          <w:lang w:eastAsia="en-US"/>
        </w:rPr>
      </w:pPr>
    </w:p>
    <w:tbl>
      <w:tblPr>
        <w:tblW w:w="5462" w:type="pct"/>
        <w:tblInd w:w="-709" w:type="dxa"/>
        <w:tblLayout w:type="fixed"/>
        <w:tblLook w:val="0000" w:firstRow="0" w:lastRow="0" w:firstColumn="0" w:lastColumn="0" w:noHBand="0" w:noVBand="0"/>
      </w:tblPr>
      <w:tblGrid>
        <w:gridCol w:w="755"/>
        <w:gridCol w:w="897"/>
        <w:gridCol w:w="902"/>
        <w:gridCol w:w="6007"/>
        <w:gridCol w:w="899"/>
        <w:gridCol w:w="906"/>
        <w:gridCol w:w="709"/>
      </w:tblGrid>
      <w:tr w:rsidR="00CA715B" w:rsidTr="007C7B20">
        <w:trPr>
          <w:trHeight w:val="413"/>
        </w:trPr>
        <w:tc>
          <w:tcPr>
            <w:tcW w:w="34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Теоретические занятия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15B" w:rsidRDefault="00CA715B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Практи</w:t>
            </w:r>
            <w:r w:rsidR="00A62867">
              <w:rPr>
                <w:rFonts w:eastAsia="Calibri"/>
                <w:sz w:val="24"/>
                <w:szCs w:val="24"/>
                <w:lang w:eastAsia="en-US"/>
              </w:rPr>
              <w:t>чес</w:t>
            </w:r>
            <w:proofErr w:type="spellEnd"/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кие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CA715B" w:rsidTr="007C7B20">
        <w:trPr>
          <w:trHeight w:val="412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rPr>
          <w:trHeight w:val="5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56519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</w:tr>
      <w:tr w:rsidR="00CA715B" w:rsidTr="007C7B20">
        <w:trPr>
          <w:trHeight w:val="5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10782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Pr="00216C12" w:rsidRDefault="00216C12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1.Всероссийское туристско</w:t>
            </w:r>
            <w:r w:rsidR="00A62867" w:rsidRPr="00216C12">
              <w:rPr>
                <w:rFonts w:eastAsia="Calibri"/>
                <w:b/>
                <w:sz w:val="24"/>
                <w:szCs w:val="24"/>
                <w:lang w:eastAsia="en-US"/>
              </w:rPr>
              <w:t>-краеведческое движение обучающихся Российской Федерации «Отечество»</w:t>
            </w:r>
            <w:r w:rsidR="00A62867" w:rsidRPr="00216C1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A62867" w:rsidRPr="00216C12" w:rsidRDefault="00A62867" w:rsidP="00CA71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16C12">
              <w:rPr>
                <w:rFonts w:eastAsia="Calibri"/>
                <w:sz w:val="24"/>
                <w:szCs w:val="24"/>
                <w:lang w:eastAsia="en-US"/>
              </w:rPr>
              <w:t>Целевые программы.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Школьный музей как организационно-методический центр движения «Отечество» в школе. Местные и региональные программы и подпрограммы. «Моя родина – 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Ставропольский</w:t>
            </w:r>
            <w:r w:rsidR="00963365" w:rsidRPr="00216C12">
              <w:rPr>
                <w:rFonts w:eastAsia="Calibri"/>
                <w:sz w:val="24"/>
                <w:szCs w:val="24"/>
                <w:lang w:eastAsia="en-US"/>
              </w:rPr>
              <w:t xml:space="preserve"> край»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FA15C9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FA15C9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Понятие об историко-культурном и природном наследии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Музеефикация</w:t>
            </w:r>
            <w:proofErr w:type="spellEnd"/>
            <w:r>
              <w:rPr>
                <w:sz w:val="24"/>
                <w:szCs w:val="24"/>
              </w:rPr>
              <w:t xml:space="preserve"> объектов наследия как способ их охраны и использования.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Род</w:t>
            </w:r>
            <w:r w:rsidR="00465153">
              <w:rPr>
                <w:b/>
                <w:sz w:val="24"/>
                <w:szCs w:val="24"/>
              </w:rPr>
              <w:t>ной край в истории государства Р</w:t>
            </w:r>
            <w:r>
              <w:rPr>
                <w:b/>
                <w:sz w:val="24"/>
                <w:szCs w:val="24"/>
              </w:rPr>
              <w:t>оссийского.</w:t>
            </w:r>
          </w:p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 заселения </w:t>
            </w:r>
            <w:r w:rsidR="00CA715B">
              <w:rPr>
                <w:sz w:val="24"/>
                <w:szCs w:val="24"/>
              </w:rPr>
              <w:t xml:space="preserve">Ставропольского </w:t>
            </w:r>
            <w:r>
              <w:rPr>
                <w:sz w:val="24"/>
                <w:szCs w:val="24"/>
              </w:rPr>
              <w:t xml:space="preserve"> края</w:t>
            </w:r>
            <w:r w:rsidR="00963365">
              <w:rPr>
                <w:sz w:val="24"/>
                <w:szCs w:val="24"/>
              </w:rPr>
              <w:t xml:space="preserve">. </w:t>
            </w:r>
          </w:p>
          <w:p w:rsidR="00963365" w:rsidRDefault="00963365" w:rsidP="00CA71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Первые упоминания местности в официальных источниках. Этапы истории края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CA715B" w:rsidTr="007C7B20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B20" w:rsidRDefault="0035098C" w:rsidP="0019435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="0019435B">
              <w:rPr>
                <w:b/>
                <w:i/>
                <w:sz w:val="24"/>
                <w:szCs w:val="24"/>
              </w:rPr>
              <w:t>пл</w:t>
            </w:r>
            <w:proofErr w:type="spellEnd"/>
            <w:proofErr w:type="gramEnd"/>
          </w:p>
          <w:p w:rsidR="00A62867" w:rsidRDefault="0019435B" w:rsidP="0019435B">
            <w:pPr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а-ну</w:t>
            </w:r>
            <w:proofErr w:type="gramEnd"/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Экскурсионные поездки по родному краю</w:t>
            </w:r>
            <w:r>
              <w:rPr>
                <w:i/>
                <w:sz w:val="24"/>
                <w:szCs w:val="24"/>
              </w:rPr>
              <w:t>. Проведение инструктажа.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35098C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5. Организация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="00963365">
              <w:rPr>
                <w:sz w:val="24"/>
                <w:szCs w:val="24"/>
              </w:rPr>
              <w:t xml:space="preserve">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963365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35098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98C" w:rsidRDefault="0035098C" w:rsidP="0019435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Default="00980CF3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7. Наша школа в истории края</w:t>
            </w:r>
            <w:r>
              <w:rPr>
                <w:sz w:val="24"/>
                <w:szCs w:val="24"/>
              </w:rPr>
              <w:t xml:space="preserve"> История школы. 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825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CA715B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F3" w:rsidRDefault="00980CF3" w:rsidP="0019435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Летопись школы. Школьный музей и архив. Источники по истории школы в районных и  областных  архивах.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107825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Изучение события, явления. Выявление и сбор предметов музейного значения. Меры безопасности в </w:t>
            </w:r>
            <w:r>
              <w:rPr>
                <w:sz w:val="24"/>
                <w:szCs w:val="24"/>
              </w:rPr>
              <w:lastRenderedPageBreak/>
              <w:t>процессе походов, экспедиций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r>
              <w:rPr>
                <w:sz w:val="24"/>
                <w:szCs w:val="24"/>
              </w:rPr>
              <w:t xml:space="preserve"> Структура  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10. Учёт и описание музейных предметов</w:t>
            </w:r>
          </w:p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7C7B2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7C7B20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980CF3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11.Экспозиция школьного музея.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12.Тексты в музейной экспозиции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  <w:p w:rsidR="003153C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519" w:rsidRDefault="003C6519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B347D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347D7">
              <w:rPr>
                <w:rFonts w:eastAsia="Calibri"/>
                <w:b/>
                <w:sz w:val="24"/>
                <w:szCs w:val="24"/>
                <w:lang w:eastAsia="en-US"/>
              </w:rPr>
              <w:t>13. Военная слава земляков</w:t>
            </w:r>
          </w:p>
          <w:p w:rsidR="00B347D7" w:rsidRPr="00B347D7" w:rsidRDefault="00B347D7" w:rsidP="0019435B">
            <w:pPr>
              <w:rPr>
                <w:sz w:val="24"/>
                <w:szCs w:val="24"/>
              </w:rPr>
            </w:pPr>
            <w:r w:rsidRPr="00B347D7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B347D7" w:rsidRPr="00B347D7" w:rsidRDefault="00B347D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B347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Книги </w:t>
            </w:r>
            <w:r w:rsidRPr="00B347D7">
              <w:rPr>
                <w:sz w:val="24"/>
                <w:szCs w:val="24"/>
              </w:rPr>
              <w:t xml:space="preserve"> Памяти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465153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Pr="003C6519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14. Экскурсионная работа в школьном музее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CA715B" w:rsidTr="007C7B20">
        <w:trPr>
          <w:trHeight w:val="35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Виды экскурсий: </w:t>
            </w:r>
            <w:proofErr w:type="gramStart"/>
            <w:r>
              <w:rPr>
                <w:sz w:val="24"/>
                <w:szCs w:val="24"/>
              </w:rPr>
              <w:t>обзорная</w:t>
            </w:r>
            <w:proofErr w:type="gramEnd"/>
            <w:r>
              <w:rPr>
                <w:sz w:val="24"/>
                <w:szCs w:val="24"/>
              </w:rPr>
              <w:t>, тематическая, учебная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rPr>
          <w:trHeight w:val="17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Итоговое занятие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A715B" w:rsidTr="007C7B20">
        <w:trPr>
          <w:trHeight w:val="17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rPr>
                <w:rFonts w:eastAsia="Calibri" w:cs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Индивидуальные консультации по темам проектов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C12" w:rsidRDefault="00216C12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Заседание Совета и актива школьного музея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3153C2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Областные, городские и районные мероприятия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715B" w:rsidTr="007C7B20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67" w:rsidRDefault="00A62867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67" w:rsidRDefault="00A62867" w:rsidP="0019435B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70</w:t>
            </w:r>
          </w:p>
        </w:tc>
      </w:tr>
    </w:tbl>
    <w:p w:rsidR="00A62867" w:rsidRDefault="00A62867" w:rsidP="00A62867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  <w:rPr>
          <w:b/>
        </w:rPr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center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Список литературы:</w:t>
      </w:r>
    </w:p>
    <w:p w:rsidR="00A62867" w:rsidRDefault="00A62867" w:rsidP="00A62867">
      <w:pPr>
        <w:jc w:val="center"/>
        <w:rPr>
          <w:b/>
        </w:rPr>
      </w:pP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>Актуальные вопросы деятельности общественных  музеев. М., 1980.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>Голышева Л.Б. Музейная педагогика/Преподавание  истории в школе №2, 2003 г.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>Методика историко-краеведческой работы в школе, под ред. Н.С. Борисова. М., 1982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 xml:space="preserve">Майорова Н.П., </w:t>
      </w:r>
      <w:proofErr w:type="spellStart"/>
      <w:r>
        <w:t>Чепурных</w:t>
      </w:r>
      <w:proofErr w:type="spellEnd"/>
      <w:r>
        <w:t xml:space="preserve"> Е.Е., </w:t>
      </w:r>
      <w:proofErr w:type="spellStart"/>
      <w:r>
        <w:t>Шурухт</w:t>
      </w:r>
      <w:proofErr w:type="spellEnd"/>
      <w:r>
        <w:t xml:space="preserve"> С.М. Обучение жизненно важным навыкам в школе. </w:t>
      </w:r>
      <w:proofErr w:type="spellStart"/>
      <w:r>
        <w:t>Спб</w:t>
      </w:r>
      <w:proofErr w:type="spellEnd"/>
      <w:r>
        <w:t>., 2002.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>Родин А.Ф., Соколовский Ю.Е. Экскурсионная работа по истории, М., 1974.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proofErr w:type="spellStart"/>
      <w:r>
        <w:t>Садкович</w:t>
      </w:r>
      <w:proofErr w:type="spellEnd"/>
      <w:r>
        <w:t xml:space="preserve"> Н.П., Практические рекомендации по созданию текста истории школы/Преподавание истории в школе «2, 2003 г.</w:t>
      </w:r>
    </w:p>
    <w:p w:rsidR="00A62867" w:rsidRDefault="00A62867" w:rsidP="007C7B20">
      <w:pPr>
        <w:numPr>
          <w:ilvl w:val="0"/>
          <w:numId w:val="1"/>
        </w:numPr>
        <w:ind w:left="0" w:firstLine="0"/>
        <w:jc w:val="both"/>
      </w:pPr>
      <w:r>
        <w:t>Туманов В.Е., Школьный музей, М., 2002</w:t>
      </w:r>
    </w:p>
    <w:p w:rsidR="00A62867" w:rsidRDefault="00A62867" w:rsidP="007C7B20">
      <w:pPr>
        <w:pStyle w:val="WW-"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Шахов В.В. Родная культура. Система занятий по региональной культуре (краеведению) Липецкой области. Тематические планы, программы, методические комментарии и рекомендации.– Липецк, Рязань: "ГЭЛИОН" и Липецкое изд-во, 1996.– 94</w:t>
      </w:r>
      <w:r>
        <w:rPr>
          <w:sz w:val="28"/>
          <w:szCs w:val="28"/>
          <w:lang w:val="en-US"/>
        </w:rPr>
        <w:t>с.</w:t>
      </w:r>
      <w:r>
        <w:rPr>
          <w:sz w:val="28"/>
          <w:szCs w:val="28"/>
        </w:rPr>
        <w:t xml:space="preserve"> </w:t>
      </w:r>
    </w:p>
    <w:p w:rsidR="00A62867" w:rsidRDefault="00A62867" w:rsidP="007C7B20">
      <w:pPr>
        <w:pStyle w:val="WW-"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Шахов В.В., </w:t>
      </w:r>
      <w:proofErr w:type="spellStart"/>
      <w:r>
        <w:rPr>
          <w:sz w:val="28"/>
          <w:szCs w:val="28"/>
        </w:rPr>
        <w:t>Шальнев</w:t>
      </w:r>
      <w:proofErr w:type="spellEnd"/>
      <w:r>
        <w:rPr>
          <w:sz w:val="28"/>
          <w:szCs w:val="28"/>
        </w:rPr>
        <w:t xml:space="preserve"> Б.М. Мир детства: родная культура. Липецк, Рязань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ГЭЛИОН", 1996.– 181</w:t>
      </w:r>
      <w:r>
        <w:rPr>
          <w:sz w:val="28"/>
          <w:szCs w:val="28"/>
          <w:lang w:val="en-US"/>
        </w:rPr>
        <w:t>с.</w:t>
      </w:r>
    </w:p>
    <w:p w:rsidR="00A62867" w:rsidRDefault="00A62867" w:rsidP="007C7B20">
      <w:pPr>
        <w:pStyle w:val="WW-"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Шахов В.В., </w:t>
      </w:r>
      <w:proofErr w:type="spellStart"/>
      <w:r>
        <w:rPr>
          <w:sz w:val="28"/>
          <w:szCs w:val="28"/>
        </w:rPr>
        <w:t>Шальнев</w:t>
      </w:r>
      <w:proofErr w:type="spellEnd"/>
      <w:r>
        <w:rPr>
          <w:sz w:val="28"/>
          <w:szCs w:val="28"/>
        </w:rPr>
        <w:t xml:space="preserve"> Б.М. Родная культура: мир детства и отрочества. Липецк, Рязань, 1997.– 384с.</w:t>
      </w:r>
    </w:p>
    <w:p w:rsidR="00A62867" w:rsidRDefault="00A62867" w:rsidP="007C7B20">
      <w:pPr>
        <w:pStyle w:val="WW-"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Липецкая </w:t>
      </w:r>
      <w:proofErr w:type="spellStart"/>
      <w:r>
        <w:rPr>
          <w:sz w:val="28"/>
          <w:szCs w:val="28"/>
        </w:rPr>
        <w:t>Энциклопедия</w:t>
      </w:r>
      <w:proofErr w:type="gramStart"/>
      <w:r>
        <w:rPr>
          <w:sz w:val="28"/>
          <w:szCs w:val="28"/>
        </w:rPr>
        <w:t>:в</w:t>
      </w:r>
      <w:proofErr w:type="spellEnd"/>
      <w:proofErr w:type="gramEnd"/>
      <w:r>
        <w:rPr>
          <w:sz w:val="28"/>
          <w:szCs w:val="28"/>
        </w:rPr>
        <w:t xml:space="preserve"> 3 т./</w:t>
      </w:r>
      <w:proofErr w:type="spellStart"/>
      <w:r>
        <w:rPr>
          <w:sz w:val="28"/>
          <w:szCs w:val="28"/>
        </w:rPr>
        <w:t>Сост.:Шахов</w:t>
      </w:r>
      <w:proofErr w:type="spellEnd"/>
      <w:r>
        <w:rPr>
          <w:sz w:val="28"/>
          <w:szCs w:val="28"/>
        </w:rPr>
        <w:t xml:space="preserve"> В.В.,</w:t>
      </w:r>
      <w:proofErr w:type="spellStart"/>
      <w:r>
        <w:rPr>
          <w:sz w:val="28"/>
          <w:szCs w:val="28"/>
        </w:rPr>
        <w:t>Шальнев</w:t>
      </w:r>
      <w:proofErr w:type="spellEnd"/>
      <w:r>
        <w:rPr>
          <w:sz w:val="28"/>
          <w:szCs w:val="28"/>
        </w:rPr>
        <w:t xml:space="preserve"> Б.М. Липецк, 1998.</w:t>
      </w:r>
    </w:p>
    <w:p w:rsidR="00A62867" w:rsidRDefault="00A62867" w:rsidP="007C7B20">
      <w:pPr>
        <w:pStyle w:val="WW-"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Липецкий энциклопедический словарь/Гл. Ред., сост. Шахов В.В.– Липецк: Липецкое изд-во, "ГЭЛИОН", 1994.– 510с.</w:t>
      </w:r>
    </w:p>
    <w:p w:rsidR="00A62867" w:rsidRDefault="00A62867" w:rsidP="007C7B20">
      <w:pPr>
        <w:pStyle w:val="WW-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Краеведение в школе. - Педагогическая энциклопедия, т. 2, М., Советская энциклопедия, 1965, с. 518-520.</w:t>
      </w:r>
    </w:p>
    <w:p w:rsidR="00A62867" w:rsidRDefault="00A62867" w:rsidP="007C7B20">
      <w:pPr>
        <w:pStyle w:val="WW-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Музейная коммуникация: модели, технологии, практики. – Москва, 2010. – 199 с.</w:t>
      </w:r>
    </w:p>
    <w:p w:rsidR="00A62867" w:rsidRDefault="00A62867" w:rsidP="007C7B20">
      <w:pPr>
        <w:pStyle w:val="WW-"/>
        <w:numPr>
          <w:ilvl w:val="0"/>
          <w:numId w:val="1"/>
        </w:numPr>
        <w:ind w:left="0" w:firstLine="0"/>
        <w:rPr>
          <w:sz w:val="36"/>
          <w:szCs w:val="36"/>
        </w:rPr>
      </w:pPr>
      <w:r>
        <w:rPr>
          <w:sz w:val="28"/>
          <w:szCs w:val="28"/>
        </w:rPr>
        <w:t xml:space="preserve">Рубан Н.И. </w:t>
      </w:r>
      <w:proofErr w:type="spellStart"/>
      <w:r>
        <w:rPr>
          <w:sz w:val="28"/>
          <w:szCs w:val="28"/>
        </w:rPr>
        <w:t>Музеология</w:t>
      </w:r>
      <w:proofErr w:type="spellEnd"/>
      <w:r>
        <w:rPr>
          <w:sz w:val="28"/>
          <w:szCs w:val="28"/>
        </w:rPr>
        <w:t xml:space="preserve">. Учебное пособие. Издание третье. Хабаровск, 2007 </w:t>
      </w:r>
    </w:p>
    <w:p w:rsidR="00A62867" w:rsidRDefault="00A62867" w:rsidP="007C7B20">
      <w:pPr>
        <w:rPr>
          <w:sz w:val="36"/>
          <w:szCs w:val="36"/>
        </w:rPr>
      </w:pPr>
    </w:p>
    <w:p w:rsidR="00C8667B" w:rsidRDefault="00C8667B"/>
    <w:sectPr w:rsidR="00C8667B" w:rsidSect="008F5D62">
      <w:footerReference w:type="even" r:id="rId15"/>
      <w:footerReference w:type="default" r:id="rId16"/>
      <w:pgSz w:w="11906" w:h="16838"/>
      <w:pgMar w:top="567" w:right="850" w:bottom="568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03" w:rsidRDefault="00441C03" w:rsidP="00A62867">
      <w:r>
        <w:separator/>
      </w:r>
    </w:p>
  </w:endnote>
  <w:endnote w:type="continuationSeparator" w:id="0">
    <w:p w:rsidR="00441C03" w:rsidRDefault="00441C03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5B" w:rsidRDefault="00CA715B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A715B" w:rsidRDefault="00CA715B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15"/>
      <w:docPartObj>
        <w:docPartGallery w:val="Page Numbers (Bottom of Page)"/>
        <w:docPartUnique/>
      </w:docPartObj>
    </w:sdtPr>
    <w:sdtEndPr/>
    <w:sdtContent>
      <w:p w:rsidR="00CA715B" w:rsidRDefault="00CA715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B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15B" w:rsidRDefault="00CA715B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03" w:rsidRDefault="00441C03" w:rsidP="00A62867">
      <w:r>
        <w:separator/>
      </w:r>
    </w:p>
  </w:footnote>
  <w:footnote w:type="continuationSeparator" w:id="0">
    <w:p w:rsidR="00441C03" w:rsidRDefault="00441C03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867"/>
    <w:rsid w:val="00015C09"/>
    <w:rsid w:val="000228B5"/>
    <w:rsid w:val="000A15C5"/>
    <w:rsid w:val="000E1EB6"/>
    <w:rsid w:val="001055E7"/>
    <w:rsid w:val="00107825"/>
    <w:rsid w:val="00142A0C"/>
    <w:rsid w:val="0019421E"/>
    <w:rsid w:val="0019435B"/>
    <w:rsid w:val="001A15DA"/>
    <w:rsid w:val="00216C12"/>
    <w:rsid w:val="00263063"/>
    <w:rsid w:val="00310689"/>
    <w:rsid w:val="003153C2"/>
    <w:rsid w:val="003452A1"/>
    <w:rsid w:val="0035098C"/>
    <w:rsid w:val="003C6519"/>
    <w:rsid w:val="00441C03"/>
    <w:rsid w:val="00465153"/>
    <w:rsid w:val="00495B28"/>
    <w:rsid w:val="00565193"/>
    <w:rsid w:val="0061616F"/>
    <w:rsid w:val="007032CA"/>
    <w:rsid w:val="007C7B20"/>
    <w:rsid w:val="008F5D62"/>
    <w:rsid w:val="00963365"/>
    <w:rsid w:val="00980CF3"/>
    <w:rsid w:val="00A36618"/>
    <w:rsid w:val="00A62867"/>
    <w:rsid w:val="00B347D7"/>
    <w:rsid w:val="00C640D2"/>
    <w:rsid w:val="00C8667B"/>
    <w:rsid w:val="00CA715B"/>
    <w:rsid w:val="00CB2700"/>
    <w:rsid w:val="00F0755E"/>
    <w:rsid w:val="00F12ED1"/>
    <w:rsid w:val="00FA15C9"/>
    <w:rsid w:val="00F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3106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068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6487;fld=134;dst=1003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592;fld=134;dst=10020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69385;fld=134;dst=10017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08628;fld=134;dst=1059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9364;fld=134;dst=100228" TargetMode="External"/><Relationship Id="rId14" Type="http://schemas.openxmlformats.org/officeDocument/2006/relationships/hyperlink" Target="consultantplus://offline/main?base=LAW;n=110917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D6B0-12BC-441E-A0ED-9598D464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18</cp:revision>
  <cp:lastPrinted>2022-09-15T17:56:00Z</cp:lastPrinted>
  <dcterms:created xsi:type="dcterms:W3CDTF">2013-09-26T16:59:00Z</dcterms:created>
  <dcterms:modified xsi:type="dcterms:W3CDTF">2025-02-12T18:58:00Z</dcterms:modified>
</cp:coreProperties>
</file>