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00" w:rsidRPr="00D04600" w:rsidRDefault="00D04600" w:rsidP="00D0460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04600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D04600" w:rsidRPr="00D04600" w:rsidRDefault="00D04600" w:rsidP="00D0460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04600">
        <w:rPr>
          <w:b/>
          <w:bCs/>
          <w:sz w:val="28"/>
          <w:szCs w:val="28"/>
        </w:rPr>
        <w:t>«Средняя общеобразовательная школа № 9 города Георгиевска»</w:t>
      </w:r>
    </w:p>
    <w:p w:rsidR="00D04600" w:rsidRDefault="00D04600" w:rsidP="00206C9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06C9E" w:rsidRPr="00D04600" w:rsidRDefault="00206C9E" w:rsidP="00206C9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04600" w:rsidRPr="00206C9E" w:rsidRDefault="00D04600" w:rsidP="00D04600">
      <w:pPr>
        <w:pStyle w:val="a3"/>
        <w:spacing w:before="0" w:beforeAutospacing="0" w:after="0" w:afterAutospacing="0"/>
        <w:ind w:left="4248" w:firstLine="708"/>
        <w:rPr>
          <w:bCs/>
          <w:sz w:val="28"/>
          <w:szCs w:val="28"/>
        </w:rPr>
      </w:pPr>
      <w:r w:rsidRPr="00206C9E">
        <w:rPr>
          <w:bCs/>
          <w:sz w:val="28"/>
          <w:szCs w:val="28"/>
        </w:rPr>
        <w:t>«Утверждаю»</w:t>
      </w:r>
    </w:p>
    <w:p w:rsidR="00D04600" w:rsidRPr="00206C9E" w:rsidRDefault="00D04600" w:rsidP="00D04600">
      <w:pPr>
        <w:pStyle w:val="a3"/>
        <w:spacing w:before="0" w:beforeAutospacing="0" w:after="0" w:afterAutospacing="0"/>
        <w:ind w:left="4248" w:firstLine="708"/>
        <w:rPr>
          <w:bCs/>
          <w:sz w:val="28"/>
          <w:szCs w:val="28"/>
        </w:rPr>
      </w:pPr>
      <w:r w:rsidRPr="00206C9E">
        <w:rPr>
          <w:bCs/>
          <w:sz w:val="28"/>
          <w:szCs w:val="28"/>
        </w:rPr>
        <w:t>Директор МБОУ СОШ№ 9</w:t>
      </w:r>
    </w:p>
    <w:p w:rsidR="00D04600" w:rsidRPr="00206C9E" w:rsidRDefault="00D04600" w:rsidP="00D04600">
      <w:pPr>
        <w:pStyle w:val="a3"/>
        <w:spacing w:before="0" w:beforeAutospacing="0" w:after="0" w:afterAutospacing="0"/>
        <w:ind w:left="4248" w:firstLine="708"/>
        <w:rPr>
          <w:bCs/>
          <w:sz w:val="28"/>
          <w:szCs w:val="28"/>
        </w:rPr>
      </w:pPr>
      <w:r w:rsidRPr="00206C9E">
        <w:rPr>
          <w:bCs/>
          <w:sz w:val="28"/>
          <w:szCs w:val="28"/>
        </w:rPr>
        <w:t>г. Георгиевска</w:t>
      </w:r>
    </w:p>
    <w:p w:rsidR="00D04600" w:rsidRPr="00206C9E" w:rsidRDefault="00D04600" w:rsidP="00D0460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206C9E">
        <w:rPr>
          <w:bCs/>
          <w:sz w:val="28"/>
          <w:szCs w:val="28"/>
        </w:rPr>
        <w:t xml:space="preserve">                                        </w:t>
      </w:r>
      <w:r w:rsidR="00E81AA3">
        <w:rPr>
          <w:bCs/>
          <w:sz w:val="28"/>
          <w:szCs w:val="28"/>
        </w:rPr>
        <w:t xml:space="preserve">     </w:t>
      </w:r>
      <w:r w:rsidR="00E81AA3">
        <w:rPr>
          <w:bCs/>
          <w:sz w:val="28"/>
          <w:szCs w:val="28"/>
        </w:rPr>
        <w:tab/>
      </w:r>
      <w:r w:rsidR="00E81AA3">
        <w:rPr>
          <w:bCs/>
          <w:sz w:val="28"/>
          <w:szCs w:val="28"/>
        </w:rPr>
        <w:tab/>
      </w:r>
      <w:r w:rsidR="00E81AA3">
        <w:rPr>
          <w:bCs/>
          <w:sz w:val="28"/>
          <w:szCs w:val="28"/>
        </w:rPr>
        <w:tab/>
        <w:t>__________/</w:t>
      </w:r>
      <w:proofErr w:type="spellStart"/>
      <w:r w:rsidR="00E81AA3">
        <w:rPr>
          <w:bCs/>
          <w:sz w:val="28"/>
          <w:szCs w:val="28"/>
        </w:rPr>
        <w:t>Казанина</w:t>
      </w:r>
      <w:proofErr w:type="spellEnd"/>
      <w:r w:rsidR="00E81AA3">
        <w:rPr>
          <w:bCs/>
          <w:sz w:val="28"/>
          <w:szCs w:val="28"/>
        </w:rPr>
        <w:t xml:space="preserve"> А.Н.</w:t>
      </w:r>
      <w:bookmarkStart w:id="0" w:name="_GoBack"/>
      <w:bookmarkEnd w:id="0"/>
      <w:r w:rsidRPr="00206C9E">
        <w:rPr>
          <w:bCs/>
          <w:sz w:val="28"/>
          <w:szCs w:val="28"/>
        </w:rPr>
        <w:t>/</w:t>
      </w:r>
    </w:p>
    <w:p w:rsidR="00125799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06C9E" w:rsidRDefault="00206C9E" w:rsidP="0012579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25799" w:rsidRDefault="00125799" w:rsidP="0012579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ДОЛЖНОСТНАЯ ИНСТРУКЦИЯ </w:t>
      </w:r>
    </w:p>
    <w:p w:rsidR="00125799" w:rsidRDefault="00125799" w:rsidP="00D046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педагога-организатора (руководителя музея) </w:t>
      </w:r>
    </w:p>
    <w:p w:rsidR="00D04600" w:rsidRDefault="00D04600" w:rsidP="00D046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СОШ № 9 г. Георгиевска</w:t>
      </w:r>
    </w:p>
    <w:p w:rsidR="00125799" w:rsidRDefault="00125799" w:rsidP="00125799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25799" w:rsidRPr="00D04600" w:rsidRDefault="00125799" w:rsidP="00D046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04600">
        <w:rPr>
          <w:b/>
          <w:bCs/>
          <w:sz w:val="28"/>
          <w:szCs w:val="28"/>
        </w:rPr>
        <w:t>1. Общие положения</w:t>
      </w:r>
    </w:p>
    <w:p w:rsidR="00125799" w:rsidRPr="00D04600" w:rsidRDefault="00125799" w:rsidP="00D04600">
      <w:pPr>
        <w:jc w:val="both"/>
        <w:rPr>
          <w:sz w:val="28"/>
          <w:szCs w:val="28"/>
        </w:rPr>
      </w:pPr>
      <w:r w:rsidRPr="00D04600">
        <w:rPr>
          <w:sz w:val="28"/>
          <w:szCs w:val="28"/>
        </w:rPr>
        <w:t xml:space="preserve">1.1. Настоящая должностная инструкция составлена в соответствии с Кодексом Законов о труде Российской Федерации, Уставом </w:t>
      </w:r>
      <w:r w:rsidR="00D04600">
        <w:rPr>
          <w:sz w:val="28"/>
          <w:szCs w:val="28"/>
        </w:rPr>
        <w:t>МБОУ СОШ № 9 г. Георгиевска</w:t>
      </w:r>
      <w:r w:rsidRPr="00D04600">
        <w:rPr>
          <w:sz w:val="28"/>
          <w:szCs w:val="28"/>
        </w:rPr>
        <w:t>, Правилами внутреннего трудового распорядка для работников государственного образовательного учреждения.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1.2. Педагог-организатор (далее - руководитель музея) государственного образовательного учреждения (далее - образовательного учреждения) назначается на должность и освобождается от занимаемой должности приказом директора образовательного учреждения в соответствии с действующим законодательством Российской Федерации о труде и утвержденным штатным расписанием.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 xml:space="preserve">1.3. Руководитель музея подчиняется непосредственно заместителю директора образовательного учреждения по воспитательной работе и дополнительному образованию и руководит работой </w:t>
      </w:r>
      <w:proofErr w:type="spellStart"/>
      <w:r w:rsidRPr="00D04600">
        <w:rPr>
          <w:sz w:val="28"/>
          <w:szCs w:val="28"/>
        </w:rPr>
        <w:t>документоведа</w:t>
      </w:r>
      <w:proofErr w:type="spellEnd"/>
      <w:r w:rsidRPr="00D04600">
        <w:rPr>
          <w:sz w:val="28"/>
          <w:szCs w:val="28"/>
        </w:rPr>
        <w:t xml:space="preserve"> (специалиста по работе с фондами).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1.4. Руководитель музея в своей работе руководствуется Конституцией РФ,</w:t>
      </w:r>
      <w:r w:rsidRPr="00D04600">
        <w:rPr>
          <w:color w:val="FF0000"/>
          <w:sz w:val="28"/>
          <w:szCs w:val="28"/>
        </w:rPr>
        <w:t xml:space="preserve"> </w:t>
      </w:r>
      <w:r w:rsidRPr="00D04600">
        <w:rPr>
          <w:sz w:val="28"/>
          <w:szCs w:val="28"/>
        </w:rPr>
        <w:t>Законом Российской Федерации от 10 июля 1992 года № 3266-1 «Об образовании», Законом Российской Федерации «О музейном фонде Российской Федерации и музеях в Российской Федерации», Конвенц</w:t>
      </w:r>
      <w:r w:rsidR="00D04600">
        <w:rPr>
          <w:sz w:val="28"/>
          <w:szCs w:val="28"/>
        </w:rPr>
        <w:t>ией о правах ребенка, приказами</w:t>
      </w:r>
      <w:r w:rsidRPr="00D04600">
        <w:rPr>
          <w:sz w:val="28"/>
          <w:szCs w:val="28"/>
        </w:rPr>
        <w:t>.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04600">
        <w:rPr>
          <w:b/>
          <w:bCs/>
          <w:sz w:val="28"/>
          <w:szCs w:val="28"/>
        </w:rPr>
        <w:t>2. Квалификационные требования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2.1. Руководитель музея должен иметь среднее</w:t>
      </w:r>
      <w:r w:rsidRPr="00D04600">
        <w:rPr>
          <w:color w:val="FF0000"/>
          <w:sz w:val="28"/>
          <w:szCs w:val="28"/>
        </w:rPr>
        <w:t xml:space="preserve"> </w:t>
      </w:r>
      <w:r w:rsidRPr="00D04600">
        <w:rPr>
          <w:sz w:val="28"/>
          <w:szCs w:val="28"/>
        </w:rPr>
        <w:t xml:space="preserve">специальное или высшее </w:t>
      </w:r>
      <w:r w:rsidRPr="00D04600">
        <w:rPr>
          <w:color w:val="FF0000"/>
          <w:sz w:val="28"/>
          <w:szCs w:val="28"/>
        </w:rPr>
        <w:t xml:space="preserve"> </w:t>
      </w:r>
      <w:r w:rsidRPr="00D04600">
        <w:rPr>
          <w:sz w:val="28"/>
          <w:szCs w:val="28"/>
        </w:rPr>
        <w:t>образование, обладать опытом работы, выполнять качественно и в полном объеме возложенные на него должностные обязанности.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2.2. Руководитель музея должен знать:</w:t>
      </w:r>
    </w:p>
    <w:p w:rsidR="00125799" w:rsidRPr="00D04600" w:rsidRDefault="00125799" w:rsidP="00D04600">
      <w:pPr>
        <w:jc w:val="both"/>
        <w:rPr>
          <w:sz w:val="28"/>
          <w:szCs w:val="28"/>
        </w:rPr>
      </w:pPr>
      <w:r w:rsidRPr="00D04600">
        <w:rPr>
          <w:sz w:val="28"/>
          <w:szCs w:val="28"/>
        </w:rPr>
        <w:t xml:space="preserve">- </w:t>
      </w:r>
      <w:r w:rsidRPr="00D04600">
        <w:rPr>
          <w:color w:val="000000"/>
          <w:sz w:val="28"/>
          <w:szCs w:val="28"/>
        </w:rPr>
        <w:t xml:space="preserve">основы </w:t>
      </w:r>
      <w:r w:rsidRPr="00D04600">
        <w:rPr>
          <w:sz w:val="28"/>
          <w:szCs w:val="28"/>
        </w:rPr>
        <w:t>общего</w:t>
      </w:r>
      <w:r w:rsidRPr="00D04600">
        <w:rPr>
          <w:color w:val="FF0000"/>
          <w:sz w:val="28"/>
          <w:szCs w:val="28"/>
        </w:rPr>
        <w:t xml:space="preserve"> </w:t>
      </w:r>
      <w:r w:rsidRPr="00D04600">
        <w:rPr>
          <w:color w:val="000000"/>
          <w:sz w:val="28"/>
          <w:szCs w:val="28"/>
        </w:rPr>
        <w:t>музееведения,</w:t>
      </w:r>
      <w:r w:rsidRPr="00D04600">
        <w:rPr>
          <w:color w:val="FF0000"/>
          <w:sz w:val="28"/>
          <w:szCs w:val="28"/>
        </w:rPr>
        <w:t xml:space="preserve"> </w:t>
      </w:r>
      <w:r w:rsidRPr="00D04600">
        <w:rPr>
          <w:sz w:val="28"/>
          <w:szCs w:val="28"/>
        </w:rPr>
        <w:t>теорию и практику музейного дела в образовательном учреждении;</w:t>
      </w:r>
    </w:p>
    <w:p w:rsidR="00125799" w:rsidRPr="00D04600" w:rsidRDefault="00125799" w:rsidP="00D04600">
      <w:pPr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основы педагогики и педагогической психологии, социологии, управления;</w:t>
      </w:r>
    </w:p>
    <w:p w:rsidR="00125799" w:rsidRPr="00D04600" w:rsidRDefault="00125799" w:rsidP="00D04600">
      <w:pPr>
        <w:jc w:val="both"/>
        <w:rPr>
          <w:sz w:val="28"/>
          <w:szCs w:val="28"/>
        </w:rPr>
      </w:pPr>
      <w:r w:rsidRPr="00D04600">
        <w:rPr>
          <w:color w:val="000000"/>
          <w:sz w:val="28"/>
          <w:szCs w:val="28"/>
        </w:rPr>
        <w:t>- специфику развития интересов и потребностей обучающихся,</w:t>
      </w:r>
      <w:r w:rsidRPr="00D04600">
        <w:rPr>
          <w:color w:val="FF0000"/>
          <w:sz w:val="28"/>
          <w:szCs w:val="28"/>
        </w:rPr>
        <w:t xml:space="preserve"> </w:t>
      </w:r>
      <w:r w:rsidRPr="00D04600">
        <w:rPr>
          <w:sz w:val="28"/>
          <w:szCs w:val="28"/>
        </w:rPr>
        <w:t>технологию стимулирования их творческой деятельности, методику поиска и поддержки молодых талантов;</w:t>
      </w:r>
    </w:p>
    <w:p w:rsidR="00125799" w:rsidRPr="00D04600" w:rsidRDefault="00125799" w:rsidP="00D04600">
      <w:pPr>
        <w:jc w:val="both"/>
        <w:rPr>
          <w:sz w:val="28"/>
          <w:szCs w:val="28"/>
        </w:rPr>
      </w:pPr>
      <w:r w:rsidRPr="00D04600">
        <w:rPr>
          <w:sz w:val="28"/>
          <w:szCs w:val="28"/>
        </w:rPr>
        <w:lastRenderedPageBreak/>
        <w:t>- содержание, методику и организацию научно-исследовательской, поисково-собирательской, культурно - досуговой, туристско-краеведческой деятельности и экскурсионной работы;</w:t>
      </w:r>
    </w:p>
    <w:p w:rsidR="00125799" w:rsidRPr="00D04600" w:rsidRDefault="00125799" w:rsidP="00D04600">
      <w:pPr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программы занятий детских</w:t>
      </w:r>
      <w:r w:rsidRPr="00D04600">
        <w:rPr>
          <w:color w:val="FF0000"/>
          <w:sz w:val="28"/>
          <w:szCs w:val="28"/>
        </w:rPr>
        <w:t xml:space="preserve"> </w:t>
      </w:r>
      <w:r w:rsidRPr="00D04600">
        <w:rPr>
          <w:sz w:val="28"/>
          <w:szCs w:val="28"/>
        </w:rPr>
        <w:t>объединений по профилю музея и музейному делу;</w:t>
      </w:r>
    </w:p>
    <w:p w:rsidR="00125799" w:rsidRPr="00D04600" w:rsidRDefault="00125799" w:rsidP="00D04600">
      <w:pPr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основы организации деятельности детских коллективов;</w:t>
      </w:r>
    </w:p>
    <w:p w:rsidR="00125799" w:rsidRPr="00D04600" w:rsidRDefault="00125799" w:rsidP="00D04600">
      <w:pPr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нормативные документы в рамках компетенции;</w:t>
      </w:r>
    </w:p>
    <w:p w:rsidR="00125799" w:rsidRPr="00D04600" w:rsidRDefault="00125799" w:rsidP="00D04600">
      <w:pPr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методику работы по гражданскому и</w:t>
      </w:r>
      <w:r w:rsidRPr="00D04600">
        <w:rPr>
          <w:color w:val="FF0000"/>
          <w:sz w:val="28"/>
          <w:szCs w:val="28"/>
        </w:rPr>
        <w:t xml:space="preserve"> </w:t>
      </w:r>
      <w:r w:rsidRPr="00D04600">
        <w:rPr>
          <w:sz w:val="28"/>
          <w:szCs w:val="28"/>
        </w:rPr>
        <w:t>патриотическому воспитанию молодежи</w:t>
      </w:r>
      <w:r w:rsidRPr="00D04600">
        <w:rPr>
          <w:color w:val="000000"/>
          <w:sz w:val="28"/>
          <w:szCs w:val="28"/>
        </w:rPr>
        <w:t xml:space="preserve"> </w:t>
      </w:r>
      <w:r w:rsidRPr="00D04600">
        <w:rPr>
          <w:sz w:val="28"/>
          <w:szCs w:val="28"/>
        </w:rPr>
        <w:t>музейными</w:t>
      </w:r>
      <w:r w:rsidRPr="00D04600">
        <w:rPr>
          <w:color w:val="FF0000"/>
          <w:sz w:val="28"/>
          <w:szCs w:val="28"/>
        </w:rPr>
        <w:t xml:space="preserve"> </w:t>
      </w:r>
      <w:r w:rsidRPr="00D04600">
        <w:rPr>
          <w:color w:val="000000"/>
          <w:sz w:val="28"/>
          <w:szCs w:val="28"/>
        </w:rPr>
        <w:t>средствами</w:t>
      </w:r>
      <w:r w:rsidRPr="00D04600">
        <w:rPr>
          <w:sz w:val="28"/>
          <w:szCs w:val="28"/>
        </w:rPr>
        <w:t>;</w:t>
      </w:r>
    </w:p>
    <w:p w:rsidR="00125799" w:rsidRPr="00D04600" w:rsidRDefault="00125799" w:rsidP="00D04600">
      <w:pPr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основные положения Трудового Кодекса Российской Федерации, правила и нормы охраны труда, техники безопасности и противопожарной защиты;</w:t>
      </w:r>
    </w:p>
    <w:p w:rsidR="00125799" w:rsidRPr="00D04600" w:rsidRDefault="00125799" w:rsidP="00D04600">
      <w:pPr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знать и соблюдать нормы служебной этики;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2.3. Руководитель музея должен постоянно заботиться о повышении своего профессионального уровня, а также</w:t>
      </w:r>
      <w:r w:rsidRPr="00D04600">
        <w:rPr>
          <w:color w:val="FF0000"/>
          <w:sz w:val="28"/>
          <w:szCs w:val="28"/>
        </w:rPr>
        <w:t xml:space="preserve"> </w:t>
      </w:r>
      <w:r w:rsidRPr="00D04600">
        <w:rPr>
          <w:sz w:val="28"/>
          <w:szCs w:val="28"/>
        </w:rPr>
        <w:t>содействовать развитию личности, талантов и способностей, формированию общей культуры обучающихся, их успешной социализации.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04600">
        <w:rPr>
          <w:b/>
          <w:bCs/>
          <w:sz w:val="28"/>
          <w:szCs w:val="28"/>
        </w:rPr>
        <w:t>3. Должностные обязанности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3.1. Руководитель музея непосредственно отвечает за все направления</w:t>
      </w:r>
      <w:r w:rsidRPr="00D04600">
        <w:rPr>
          <w:color w:val="FF0000"/>
          <w:sz w:val="28"/>
          <w:szCs w:val="28"/>
        </w:rPr>
        <w:t xml:space="preserve"> </w:t>
      </w:r>
      <w:r w:rsidRPr="00D04600">
        <w:rPr>
          <w:sz w:val="28"/>
          <w:szCs w:val="28"/>
        </w:rPr>
        <w:t>музейной деятельности в образовательном учреждении.</w:t>
      </w:r>
    </w:p>
    <w:p w:rsidR="00125799" w:rsidRPr="00D04600" w:rsidRDefault="00125799" w:rsidP="00D04600">
      <w:pPr>
        <w:pStyle w:val="a3"/>
        <w:tabs>
          <w:tab w:val="left" w:pos="1800"/>
        </w:tabs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3.2. Основным направлением работы руководителя музея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3.3. Руководитель музея обязан: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осуществлять организацию музейного актива из числа учащихся, педагогов, родителей, ветеранов, профильных специалистов и жителей микрорайона;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организовать обучение детского актива основам музейного дела, руководить проектно-исследовательскими работами по профилю музея, в том</w:t>
      </w:r>
      <w:r w:rsidRPr="00D04600">
        <w:rPr>
          <w:color w:val="FF0000"/>
          <w:sz w:val="28"/>
          <w:szCs w:val="28"/>
        </w:rPr>
        <w:t xml:space="preserve"> </w:t>
      </w:r>
      <w:r w:rsidRPr="00D04600">
        <w:rPr>
          <w:sz w:val="28"/>
          <w:szCs w:val="28"/>
        </w:rPr>
        <w:t>числе по  созданию экспозиций и выставок;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совместно с Советом музея образовательного учреждения разрабатывать систему концепций музея – общую, комплектования фондов, экспозиционно-выставочной и образовательно-воспитательной деятельности, развития музея, а также текущий и перспективный план работы, образовательные  программы подготовки музейного актива, режим работы и правила внутреннего распорядка музея;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 xml:space="preserve">- организовать фондовую, поисково - собирательскую, проектно </w:t>
      </w:r>
      <w:proofErr w:type="gramStart"/>
      <w:r w:rsidRPr="00D04600">
        <w:rPr>
          <w:sz w:val="28"/>
          <w:szCs w:val="28"/>
        </w:rPr>
        <w:t>–и</w:t>
      </w:r>
      <w:proofErr w:type="gramEnd"/>
      <w:r w:rsidRPr="00D04600">
        <w:rPr>
          <w:sz w:val="28"/>
          <w:szCs w:val="28"/>
        </w:rPr>
        <w:t>сследовательскую и образовательно-воспитательную работу;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организовывать постоянное пополнение, учет и хранение музейного фонда, а также материально-технических средств, обеспечивающих деятельность музея;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проводить совместно с заместителем директора образовательного учреждения по воспитательной работе и дополнительному образованию различные мероприятия на основе использования памятников истории и культуры, хранящихся как в своём, так и других музеях города;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определять структуру управления музея образовательного учреждения, решать научные, методические и иные вопросы его деятельности;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организовывать на базе музея работу клубов, кружков, секций и других детских объединений;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04600">
        <w:rPr>
          <w:sz w:val="28"/>
          <w:szCs w:val="28"/>
        </w:rPr>
        <w:lastRenderedPageBreak/>
        <w:t xml:space="preserve">- изучать, использовать и распространять передовой опыт работы с </w:t>
      </w:r>
      <w:proofErr w:type="gramStart"/>
      <w:r w:rsidRPr="00D04600">
        <w:rPr>
          <w:sz w:val="28"/>
          <w:szCs w:val="28"/>
        </w:rPr>
        <w:t>обучающимися</w:t>
      </w:r>
      <w:proofErr w:type="gramEnd"/>
      <w:r w:rsidRPr="00D04600">
        <w:rPr>
          <w:sz w:val="28"/>
          <w:szCs w:val="28"/>
        </w:rPr>
        <w:t>;</w:t>
      </w:r>
      <w:r w:rsidRPr="00D04600">
        <w:rPr>
          <w:color w:val="FF0000"/>
          <w:sz w:val="28"/>
          <w:szCs w:val="28"/>
        </w:rPr>
        <w:t xml:space="preserve"> 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 xml:space="preserve">- заниматься созданием стационарных и передвижных тематических выставок в образовательном учреждении и за его пределами; 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реализовать планы образовательного учреждения по оснащению музея современными материальными и техническими средствами;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организовывать и принимать участие в различных мероприятиях, связанных с музейной работой и привлекать к участию в них активистов музея;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контролировать ведение вести журнал регистрации проведенных экскурсий, посещений музея и другую отчетную документацию;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сдавать директору образовательного учреждения и его заместителю по воспитательной работе и дополнительному образованию отчетную документацию установленного образца;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 xml:space="preserve">- участвовать в работе педагогических советов, окружных и городских совещаний, семинаров, конференций по музейной работе; 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25799" w:rsidRPr="00D04600" w:rsidRDefault="00125799" w:rsidP="00D046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04600">
        <w:rPr>
          <w:sz w:val="28"/>
          <w:szCs w:val="28"/>
        </w:rPr>
        <w:t xml:space="preserve">4. </w:t>
      </w:r>
      <w:r w:rsidRPr="00D04600">
        <w:rPr>
          <w:b/>
          <w:bCs/>
          <w:sz w:val="28"/>
          <w:szCs w:val="28"/>
        </w:rPr>
        <w:t>Полномочия и права руководителя музея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4.1. Для выполнения своих должностных обязанностей руководителю музея в образовательном учреждении предоставляется право: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принимать участие в разработке и проведении воспитательных мероприятий в образовательном учреждении;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вносить предложения администрации образовательного учреждения по совершенствованию работы музея;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повышать свою квалификацию;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на защиту профессиональной чести и достоинства личности;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 xml:space="preserve">4.2. Руководитель музея образовательного учреждения имеет право внутреннего совместительства в должности педагога дополнительного образования для работы с детскими объединениями на базе музея. 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4.2. Иные права руководителя музея определены Трудовым Кодексом Российской Федерации.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25799" w:rsidRPr="00D04600" w:rsidRDefault="00125799" w:rsidP="00D0460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04600">
        <w:rPr>
          <w:b/>
          <w:bCs/>
          <w:sz w:val="28"/>
          <w:szCs w:val="28"/>
        </w:rPr>
        <w:t>5. Ответственность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D04600">
        <w:rPr>
          <w:sz w:val="28"/>
          <w:szCs w:val="28"/>
          <w:u w:val="single"/>
        </w:rPr>
        <w:t xml:space="preserve">5.1. Руководитель музея в установленном законодательном порядке несет ответственность 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 xml:space="preserve">- за сохранность материальных ценностей из числа оборудования, мебели и технических средств, находящихся в музее, 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 xml:space="preserve">- за качественную реализацию образовательных программ, реализуемых на базе музея, 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color w:val="FF0000"/>
          <w:sz w:val="28"/>
          <w:szCs w:val="28"/>
        </w:rPr>
        <w:t>-</w:t>
      </w:r>
      <w:r w:rsidRPr="00D04600">
        <w:rPr>
          <w:sz w:val="28"/>
          <w:szCs w:val="28"/>
        </w:rPr>
        <w:t xml:space="preserve"> за жизнь и здоровье воспитанников и педагогов во время образовательно-воспитательных мероприятий.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D04600">
        <w:rPr>
          <w:sz w:val="28"/>
          <w:szCs w:val="28"/>
          <w:u w:val="single"/>
        </w:rPr>
        <w:t xml:space="preserve">5.2. В пределах своей компетенции руководитель музея отвечает </w:t>
      </w:r>
      <w:proofErr w:type="gramStart"/>
      <w:r w:rsidRPr="00D04600">
        <w:rPr>
          <w:sz w:val="28"/>
          <w:szCs w:val="28"/>
          <w:u w:val="single"/>
        </w:rPr>
        <w:t>за</w:t>
      </w:r>
      <w:proofErr w:type="gramEnd"/>
      <w:r w:rsidRPr="00D04600">
        <w:rPr>
          <w:sz w:val="28"/>
          <w:szCs w:val="28"/>
          <w:u w:val="single"/>
        </w:rPr>
        <w:t>: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выполнение своих должностных обязанностей, установленных настоящей Инструкцией;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lastRenderedPageBreak/>
        <w:t>- 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 освоения историко-культурного и природного наследия.</w:t>
      </w:r>
    </w:p>
    <w:p w:rsidR="00125799" w:rsidRPr="00D04600" w:rsidRDefault="00125799" w:rsidP="00D0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- за соблюдение установленных для работников образовательного учреждения Правил внутреннего трудового распорядка.</w:t>
      </w:r>
    </w:p>
    <w:p w:rsidR="00125799" w:rsidRPr="00D04600" w:rsidRDefault="00125799" w:rsidP="00D04600">
      <w:pPr>
        <w:jc w:val="both"/>
        <w:rPr>
          <w:sz w:val="28"/>
          <w:szCs w:val="28"/>
          <w:highlight w:val="yellow"/>
        </w:rPr>
      </w:pPr>
      <w:r w:rsidRPr="00D04600">
        <w:rPr>
          <w:sz w:val="28"/>
          <w:szCs w:val="28"/>
        </w:rPr>
        <w:t xml:space="preserve">5.3. </w:t>
      </w:r>
      <w:proofErr w:type="gramStart"/>
      <w:r w:rsidRPr="00D04600">
        <w:rPr>
          <w:sz w:val="28"/>
          <w:szCs w:val="28"/>
        </w:rPr>
        <w:t xml:space="preserve">За неисполнение или ненадлежащее исполнение без уважительных причин своих должностных обязанностей на руководителя музея могут быть наложены дисциплинарные взыскания, предусмотренные Трудовым Кодексом Российской Федерации, а именно замечание; выговор; увольнение по основаниям, предусмотренным пунктами 5,6,7,8,10 ч.1, ст.81 или п.1 ст.336; досрочная отмена работодателем порученной им дополнительной работы или совместительство должностей. </w:t>
      </w:r>
      <w:proofErr w:type="gramEnd"/>
    </w:p>
    <w:p w:rsidR="00125799" w:rsidRPr="00D04600" w:rsidRDefault="00125799" w:rsidP="00D04600">
      <w:pPr>
        <w:jc w:val="both"/>
        <w:rPr>
          <w:sz w:val="28"/>
          <w:szCs w:val="28"/>
          <w:highlight w:val="yellow"/>
        </w:rPr>
      </w:pPr>
    </w:p>
    <w:p w:rsidR="00125799" w:rsidRPr="00D04600" w:rsidRDefault="00125799" w:rsidP="00D04600">
      <w:pPr>
        <w:jc w:val="both"/>
        <w:rPr>
          <w:sz w:val="28"/>
          <w:szCs w:val="28"/>
          <w:highlight w:val="yellow"/>
        </w:rPr>
      </w:pPr>
    </w:p>
    <w:p w:rsidR="00125799" w:rsidRPr="00D04600" w:rsidRDefault="00125799" w:rsidP="00D04600">
      <w:pPr>
        <w:jc w:val="both"/>
        <w:rPr>
          <w:b/>
          <w:bCs/>
          <w:sz w:val="28"/>
          <w:szCs w:val="28"/>
        </w:rPr>
      </w:pPr>
      <w:r w:rsidRPr="00D04600">
        <w:rPr>
          <w:b/>
          <w:bCs/>
          <w:sz w:val="28"/>
          <w:szCs w:val="28"/>
        </w:rPr>
        <w:t xml:space="preserve">С должностной инструкцией </w:t>
      </w:r>
      <w:proofErr w:type="gramStart"/>
      <w:r w:rsidRPr="00D04600">
        <w:rPr>
          <w:b/>
          <w:bCs/>
          <w:sz w:val="28"/>
          <w:szCs w:val="28"/>
        </w:rPr>
        <w:t>ознакомлен</w:t>
      </w:r>
      <w:proofErr w:type="gramEnd"/>
      <w:r w:rsidRPr="00D04600">
        <w:rPr>
          <w:b/>
          <w:bCs/>
          <w:sz w:val="28"/>
          <w:szCs w:val="28"/>
        </w:rPr>
        <w:t>:</w:t>
      </w:r>
    </w:p>
    <w:p w:rsidR="00125799" w:rsidRPr="00D04600" w:rsidRDefault="00125799" w:rsidP="00D04600">
      <w:pPr>
        <w:jc w:val="both"/>
        <w:rPr>
          <w:sz w:val="28"/>
          <w:szCs w:val="28"/>
          <w:highlight w:val="yellow"/>
        </w:rPr>
      </w:pPr>
    </w:p>
    <w:p w:rsidR="00125799" w:rsidRPr="00D04600" w:rsidRDefault="00125799" w:rsidP="00D04600">
      <w:pPr>
        <w:ind w:left="3418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______________________________</w:t>
      </w:r>
    </w:p>
    <w:p w:rsidR="00125799" w:rsidRPr="00D04600" w:rsidRDefault="00125799" w:rsidP="00D04600">
      <w:pPr>
        <w:ind w:left="4858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(инициалы и фамилия)</w:t>
      </w:r>
    </w:p>
    <w:p w:rsidR="00125799" w:rsidRPr="00D04600" w:rsidRDefault="00125799" w:rsidP="00D04600">
      <w:pPr>
        <w:ind w:left="4858"/>
        <w:jc w:val="both"/>
        <w:rPr>
          <w:sz w:val="28"/>
          <w:szCs w:val="28"/>
        </w:rPr>
      </w:pPr>
    </w:p>
    <w:p w:rsidR="00125799" w:rsidRPr="00D04600" w:rsidRDefault="00125799" w:rsidP="00D04600">
      <w:pPr>
        <w:ind w:left="3956"/>
        <w:jc w:val="both"/>
        <w:rPr>
          <w:sz w:val="28"/>
          <w:szCs w:val="28"/>
        </w:rPr>
      </w:pPr>
      <w:r w:rsidRPr="00D04600">
        <w:rPr>
          <w:sz w:val="28"/>
          <w:szCs w:val="28"/>
        </w:rPr>
        <w:t>______________________________</w:t>
      </w:r>
    </w:p>
    <w:p w:rsidR="00125799" w:rsidRPr="00D04600" w:rsidRDefault="00125799" w:rsidP="00D04600">
      <w:pPr>
        <w:ind w:left="5580"/>
        <w:jc w:val="both"/>
        <w:rPr>
          <w:sz w:val="28"/>
          <w:szCs w:val="28"/>
        </w:rPr>
      </w:pPr>
      <w:r w:rsidRPr="00D04600">
        <w:rPr>
          <w:sz w:val="28"/>
          <w:szCs w:val="28"/>
        </w:rPr>
        <w:t xml:space="preserve">          (подпись)</w:t>
      </w:r>
    </w:p>
    <w:p w:rsidR="00125799" w:rsidRPr="00D04600" w:rsidRDefault="00125799" w:rsidP="00D04600">
      <w:pPr>
        <w:jc w:val="both"/>
        <w:rPr>
          <w:sz w:val="28"/>
          <w:szCs w:val="28"/>
        </w:rPr>
      </w:pPr>
    </w:p>
    <w:p w:rsidR="00125799" w:rsidRPr="00D04600" w:rsidRDefault="00125799" w:rsidP="00D04600">
      <w:pPr>
        <w:jc w:val="both"/>
        <w:rPr>
          <w:sz w:val="28"/>
          <w:szCs w:val="28"/>
        </w:rPr>
      </w:pPr>
      <w:r w:rsidRPr="00D04600">
        <w:rPr>
          <w:sz w:val="28"/>
          <w:szCs w:val="28"/>
        </w:rPr>
        <w:t>«_____» ___________________ 200__ г.</w:t>
      </w:r>
    </w:p>
    <w:p w:rsidR="00125799" w:rsidRPr="00D04600" w:rsidRDefault="00125799" w:rsidP="00D04600">
      <w:pPr>
        <w:rPr>
          <w:color w:val="FF0000"/>
          <w:sz w:val="28"/>
          <w:szCs w:val="28"/>
        </w:rPr>
      </w:pPr>
    </w:p>
    <w:p w:rsidR="00125799" w:rsidRDefault="00125799" w:rsidP="00125799"/>
    <w:p w:rsidR="00FC2386" w:rsidRDefault="00FC2386"/>
    <w:sectPr w:rsidR="00FC2386" w:rsidSect="00D04600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799"/>
    <w:rsid w:val="00125799"/>
    <w:rsid w:val="00206C9E"/>
    <w:rsid w:val="00D04600"/>
    <w:rsid w:val="00E81AA3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579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06C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C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1</cp:lastModifiedBy>
  <cp:revision>5</cp:revision>
  <cp:lastPrinted>2021-06-10T14:59:00Z</cp:lastPrinted>
  <dcterms:created xsi:type="dcterms:W3CDTF">2012-03-13T16:04:00Z</dcterms:created>
  <dcterms:modified xsi:type="dcterms:W3CDTF">2021-06-10T15:00:00Z</dcterms:modified>
</cp:coreProperties>
</file>