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82" w:rsidRDefault="00F06882" w:rsidP="005C1626">
      <w:pPr>
        <w:pStyle w:val="4"/>
        <w:spacing w:before="92"/>
        <w:ind w:left="2076"/>
        <w:jc w:val="center"/>
      </w:pPr>
      <w:bookmarkStart w:id="0" w:name="_GoBack"/>
      <w:r>
        <w:t>ПРИМЕРНЫЙ</w:t>
      </w:r>
      <w:r>
        <w:rPr>
          <w:spacing w:val="-6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ИНДИВИДУАЛЬНОГО</w:t>
      </w:r>
    </w:p>
    <w:p w:rsidR="00F06882" w:rsidRDefault="00F06882" w:rsidP="005C1626">
      <w:pPr>
        <w:ind w:right="1273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ПЛАНА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НАСТАВЛЯЕМОГО</w:t>
      </w:r>
    </w:p>
    <w:bookmarkEnd w:id="0"/>
    <w:p w:rsidR="00F06882" w:rsidRDefault="00F06882" w:rsidP="00F06882">
      <w:pPr>
        <w:pStyle w:val="a3"/>
        <w:tabs>
          <w:tab w:val="left" w:pos="0"/>
          <w:tab w:val="left" w:pos="7879"/>
          <w:tab w:val="left" w:pos="9207"/>
          <w:tab w:val="left" w:pos="9692"/>
        </w:tabs>
        <w:spacing w:before="59"/>
        <w:ind w:lef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  <w:r>
        <w:rPr>
          <w:u w:val="single"/>
        </w:rPr>
        <w:tab/>
      </w:r>
      <w:r>
        <w:t>(должность)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года</w:t>
      </w:r>
    </w:p>
    <w:p w:rsidR="00F06882" w:rsidRDefault="00F06882" w:rsidP="00F06882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67"/>
        <w:gridCol w:w="5078"/>
      </w:tblGrid>
      <w:tr w:rsidR="00F06882" w:rsidTr="00F06882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before="1"/>
              <w:ind w:left="1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0" w:lineRule="atLeast"/>
              <w:ind w:left="1868" w:right="412" w:hanging="1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достигнутых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06882" w:rsidTr="00F06882">
        <w:trPr>
          <w:trHeight w:val="16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946"/>
                <w:tab w:val="left" w:pos="2706"/>
                <w:tab w:val="left" w:pos="2834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Знакомство</w:t>
            </w:r>
            <w:r w:rsidRPr="00C00C0E">
              <w:rPr>
                <w:sz w:val="24"/>
                <w:lang w:val="ru-RU"/>
              </w:rPr>
              <w:tab/>
              <w:t>с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какими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положениями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нормативно-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правовых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актов,</w:t>
            </w:r>
          </w:p>
          <w:p w:rsidR="00F06882" w:rsidRPr="00C00C0E" w:rsidRDefault="00F06882" w:rsidP="00112716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регламентирующих выполнение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должностных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обязанностей,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позволило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улучшить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работу.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797"/>
                <w:tab w:val="left" w:pos="3340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теоретические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знания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оказались</w:t>
            </w:r>
            <w:r w:rsidRPr="00C00C0E">
              <w:rPr>
                <w:sz w:val="24"/>
                <w:lang w:val="ru-RU"/>
              </w:rPr>
              <w:tab/>
              <w:t>полезны</w:t>
            </w:r>
            <w:r w:rsidRPr="00C00C0E">
              <w:rPr>
                <w:sz w:val="24"/>
                <w:lang w:val="ru-RU"/>
              </w:rPr>
              <w:tab/>
              <w:t>в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 профессиональной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638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Каков</w:t>
            </w:r>
            <w:r w:rsidRPr="00C00C0E">
              <w:rPr>
                <w:sz w:val="24"/>
                <w:lang w:val="ru-RU"/>
              </w:rPr>
              <w:tab/>
              <w:t>уровень</w:t>
            </w:r>
          </w:p>
          <w:p w:rsidR="00F06882" w:rsidRPr="00C00C0E" w:rsidRDefault="00F06882" w:rsidP="00112716">
            <w:pPr>
              <w:pStyle w:val="TableParagraph"/>
              <w:tabs>
                <w:tab w:val="left" w:pos="2831"/>
              </w:tabs>
              <w:spacing w:line="270" w:lineRule="atLeast"/>
              <w:ind w:left="106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работоспособности,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объем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выполняемых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функциональных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118"/>
                <w:tab w:val="left" w:pos="3327"/>
              </w:tabs>
              <w:ind w:left="106" w:right="98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pacing w:val="5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изменилось</w:t>
            </w:r>
            <w:r w:rsidRPr="00C00C0E">
              <w:rPr>
                <w:spacing w:val="5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отношение</w:t>
            </w:r>
            <w:r w:rsidRPr="00C00C0E">
              <w:rPr>
                <w:spacing w:val="5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работе,</w:t>
            </w:r>
            <w:r w:rsidRPr="00C00C0E">
              <w:rPr>
                <w:sz w:val="24"/>
                <w:lang w:val="ru-RU"/>
              </w:rPr>
              <w:tab/>
              <w:t>самостоятельность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4"/>
                <w:sz w:val="24"/>
                <w:lang w:val="ru-RU"/>
              </w:rPr>
              <w:t>и</w:t>
            </w:r>
          </w:p>
          <w:p w:rsidR="00F06882" w:rsidRDefault="00F06882" w:rsidP="00112716">
            <w:pPr>
              <w:pStyle w:val="TableParagraph"/>
              <w:tabs>
                <w:tab w:val="left" w:pos="3342"/>
              </w:tabs>
              <w:spacing w:line="270" w:lineRule="atLeast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Default="00F06882" w:rsidP="00112716">
            <w:pPr>
              <w:pStyle w:val="TableParagraph"/>
            </w:pPr>
          </w:p>
        </w:tc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 исполняются распоряжения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указания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администрации,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связанные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профессиональной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261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z w:val="24"/>
                <w:lang w:val="ru-RU"/>
              </w:rPr>
              <w:tab/>
              <w:t>изменилось</w:t>
            </w:r>
          </w:p>
          <w:p w:rsidR="00F06882" w:rsidRPr="00C00C0E" w:rsidRDefault="00F06882" w:rsidP="00112716">
            <w:pPr>
              <w:pStyle w:val="TableParagraph"/>
              <w:tabs>
                <w:tab w:val="left" w:pos="2775"/>
              </w:tabs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профессиональное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общение,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соблюдаются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нормы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профессиональной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этики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638"/>
              </w:tabs>
              <w:spacing w:line="274" w:lineRule="exact"/>
              <w:ind w:left="106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Каковы</w:t>
            </w:r>
            <w:r w:rsidRPr="00C00C0E">
              <w:rPr>
                <w:sz w:val="24"/>
                <w:lang w:val="ru-RU"/>
              </w:rPr>
              <w:tab/>
              <w:t>уровень</w:t>
            </w:r>
          </w:p>
          <w:p w:rsidR="00F06882" w:rsidRPr="00C00C0E" w:rsidRDefault="00F06882" w:rsidP="00112716">
            <w:pPr>
              <w:pStyle w:val="TableParagraph"/>
              <w:spacing w:line="270" w:lineRule="atLeast"/>
              <w:ind w:left="106" w:right="97"/>
              <w:rPr>
                <w:sz w:val="24"/>
                <w:lang w:val="ru-RU"/>
              </w:rPr>
            </w:pPr>
            <w:proofErr w:type="spellStart"/>
            <w:r w:rsidRPr="00C00C0E">
              <w:rPr>
                <w:sz w:val="24"/>
                <w:lang w:val="ru-RU"/>
              </w:rPr>
              <w:t>адаптированности</w:t>
            </w:r>
            <w:proofErr w:type="spellEnd"/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коллективе,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взаимоотношения</w:t>
            </w:r>
            <w:r w:rsidRPr="00C00C0E">
              <w:rPr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коллегами,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Default="00F06882" w:rsidP="00112716">
            <w:pPr>
              <w:pStyle w:val="TableParagraph"/>
              <w:rPr>
                <w:sz w:val="20"/>
              </w:rPr>
            </w:pPr>
          </w:p>
        </w:tc>
      </w:tr>
    </w:tbl>
    <w:p w:rsidR="00F06882" w:rsidRDefault="00F06882" w:rsidP="00F06882">
      <w:pPr>
        <w:pStyle w:val="a3"/>
        <w:tabs>
          <w:tab w:val="left" w:pos="3071"/>
          <w:tab w:val="left" w:pos="9038"/>
          <w:tab w:val="left" w:pos="10687"/>
        </w:tabs>
        <w:spacing w:line="360" w:lineRule="auto"/>
        <w:ind w:left="0" w:right="1218" w:firstLine="0"/>
      </w:pPr>
      <w:r>
        <w:t>Выводы: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br/>
      </w:r>
      <w:r>
        <w:t xml:space="preserve"> Рекомендации: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Наставник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06882" w:rsidRDefault="00F06882" w:rsidP="00F06882">
      <w:pPr>
        <w:pStyle w:val="a3"/>
        <w:tabs>
          <w:tab w:val="left" w:pos="9372"/>
          <w:tab w:val="left" w:pos="10536"/>
        </w:tabs>
        <w:ind w:left="0" w:firstLine="0"/>
      </w:pPr>
      <w:r>
        <w:t>С</w:t>
      </w:r>
      <w:r>
        <w:rPr>
          <w:spacing w:val="-2"/>
        </w:rPr>
        <w:t xml:space="preserve"> </w:t>
      </w:r>
      <w:r>
        <w:t>отчетом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ознакомлен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  <w:t>К</w:t>
      </w:r>
      <w:r>
        <w:t>омпетентности;</w:t>
      </w:r>
      <w:r>
        <w:rPr>
          <w:spacing w:val="-13"/>
        </w:rPr>
        <w:t xml:space="preserve"> </w:t>
      </w:r>
      <w:r>
        <w:t>указание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(обучения).</w:t>
      </w:r>
    </w:p>
    <w:p w:rsidR="00F06882" w:rsidRDefault="00F06882" w:rsidP="00F06882">
      <w:pPr>
        <w:pStyle w:val="a3"/>
        <w:spacing w:before="136"/>
        <w:ind w:left="0" w:firstLine="0"/>
        <w:jc w:val="left"/>
      </w:pPr>
      <w:r>
        <w:t>Примечание.</w:t>
      </w:r>
    </w:p>
    <w:p w:rsidR="00F06882" w:rsidRDefault="00F06882" w:rsidP="00F06882">
      <w:pPr>
        <w:pStyle w:val="a3"/>
        <w:ind w:left="0" w:right="1272"/>
      </w:pPr>
      <w:r>
        <w:t>* в разделе «Вывод» описывается объем и качество выполнения индивидуального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F06882" w:rsidRDefault="00F06882" w:rsidP="00F06882">
      <w:pPr>
        <w:pStyle w:val="a3"/>
        <w:ind w:left="0" w:right="1271"/>
      </w:pPr>
      <w:r>
        <w:rPr>
          <w:spacing w:val="-1"/>
        </w:rPr>
        <w:lastRenderedPageBreak/>
        <w:t>**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разделе</w:t>
      </w:r>
      <w:r>
        <w:rPr>
          <w:spacing w:val="-14"/>
        </w:rPr>
        <w:t xml:space="preserve"> </w:t>
      </w:r>
      <w:r>
        <w:rPr>
          <w:spacing w:val="-1"/>
        </w:rPr>
        <w:t>«Рекомендации»</w:t>
      </w:r>
      <w:r>
        <w:rPr>
          <w:spacing w:val="-12"/>
        </w:rPr>
        <w:t xml:space="preserve"> </w:t>
      </w:r>
      <w:r>
        <w:t>отмечаются: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трудности,</w:t>
      </w:r>
      <w:r>
        <w:rPr>
          <w:spacing w:val="-58"/>
        </w:rPr>
        <w:t xml:space="preserve"> </w:t>
      </w:r>
      <w:r>
        <w:t>возникающие у наставляемого и способы их устранения; вопросы, которые 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45"/>
        </w:rPr>
        <w:t xml:space="preserve"> </w:t>
      </w:r>
      <w:r>
        <w:t>изучить</w:t>
      </w:r>
      <w:r>
        <w:rPr>
          <w:spacing w:val="45"/>
        </w:rPr>
        <w:t xml:space="preserve"> </w:t>
      </w:r>
      <w:r>
        <w:t>наставляемому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целях</w:t>
      </w:r>
      <w:r>
        <w:rPr>
          <w:spacing w:val="45"/>
        </w:rPr>
        <w:t xml:space="preserve"> </w:t>
      </w:r>
      <w:r>
        <w:t>совершенствования</w:t>
      </w:r>
      <w:r>
        <w:rPr>
          <w:spacing w:val="44"/>
        </w:rPr>
        <w:t xml:space="preserve"> </w:t>
      </w:r>
      <w:r>
        <w:t>профессиональной</w:t>
      </w:r>
    </w:p>
    <w:p w:rsidR="002C3823" w:rsidRDefault="002C3823"/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2"/>
    <w:rsid w:val="002C3823"/>
    <w:rsid w:val="005C1626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B743-FA4D-46C8-954B-49F0D85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F06882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6882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F06882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88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882"/>
  </w:style>
  <w:style w:type="table" w:customStyle="1" w:styleId="TableNormal">
    <w:name w:val="Table Normal"/>
    <w:uiPriority w:val="2"/>
    <w:semiHidden/>
    <w:qFormat/>
    <w:rsid w:val="00F068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2022-11-27T09:05:00Z</dcterms:created>
  <dcterms:modified xsi:type="dcterms:W3CDTF">2023-11-18T12:06:00Z</dcterms:modified>
</cp:coreProperties>
</file>